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November 24, 2013</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Walmart Local Giving Program</w:t>
      </w: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1901 Milwaukee Ave.</w:t>
      </w: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Burlington, WI 53105</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Dear Burlington Walmart Local Giving Program,</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firstLine="720"/>
        <w:jc w:val="left"/>
        <w:rPr>
          <w:rFonts w:ascii="Times New Roman" w:hAnsi="Times New Roman"/>
          <w:sz w:val="24"/>
          <w:szCs w:val="24"/>
        </w:rPr>
      </w:pPr>
      <w:r>
        <w:rPr>
          <w:rFonts w:ascii="Times New Roman" w:hAnsi="Times New Roman"/>
          <w:sz w:val="24"/>
          <w:szCs w:val="24"/>
        </w:rPr>
        <w:t>I teach 8</w:t>
      </w:r>
      <w:r w:rsidRPr="001D0E21">
        <w:rPr>
          <w:rFonts w:ascii="Times New Roman" w:hAnsi="Times New Roman"/>
          <w:sz w:val="24"/>
          <w:szCs w:val="24"/>
          <w:vertAlign w:val="superscript"/>
        </w:rPr>
        <w:t>th</w:t>
      </w:r>
      <w:r>
        <w:rPr>
          <w:rFonts w:ascii="Times New Roman" w:hAnsi="Times New Roman"/>
          <w:sz w:val="24"/>
          <w:szCs w:val="24"/>
        </w:rPr>
        <w:t xml:space="preserve"> grade and junior high math at St. Charles School, and I am applying for a grant through the Walmart Local Facility Giving Program to fund the </w:t>
      </w:r>
      <w:proofErr w:type="spellStart"/>
      <w:r>
        <w:rPr>
          <w:rFonts w:ascii="Times New Roman" w:hAnsi="Times New Roman"/>
          <w:sz w:val="24"/>
          <w:szCs w:val="24"/>
        </w:rPr>
        <w:t>Chromeboxes</w:t>
      </w:r>
      <w:proofErr w:type="spellEnd"/>
      <w:r>
        <w:rPr>
          <w:rFonts w:ascii="Times New Roman" w:hAnsi="Times New Roman"/>
          <w:sz w:val="24"/>
          <w:szCs w:val="24"/>
        </w:rPr>
        <w:t xml:space="preserve"> for Interventions project.  I am requesting $1077 from your facility, which supports education projects in the area of mentoring and tutoring.  This money will be used to purchase three </w:t>
      </w:r>
      <w:proofErr w:type="spellStart"/>
      <w:r>
        <w:rPr>
          <w:rFonts w:ascii="Times New Roman" w:hAnsi="Times New Roman"/>
          <w:sz w:val="24"/>
          <w:szCs w:val="24"/>
        </w:rPr>
        <w:t>Chromeboxes</w:t>
      </w:r>
      <w:proofErr w:type="spellEnd"/>
      <w:r>
        <w:rPr>
          <w:rFonts w:ascii="Times New Roman" w:hAnsi="Times New Roman"/>
          <w:sz w:val="24"/>
          <w:szCs w:val="24"/>
        </w:rPr>
        <w:t xml:space="preserve"> for the 8</w:t>
      </w:r>
      <w:r w:rsidRPr="00276AE4">
        <w:rPr>
          <w:rFonts w:ascii="Times New Roman" w:hAnsi="Times New Roman"/>
          <w:sz w:val="24"/>
          <w:szCs w:val="24"/>
          <w:vertAlign w:val="superscript"/>
        </w:rPr>
        <w:t>th</w:t>
      </w:r>
      <w:r>
        <w:rPr>
          <w:rFonts w:ascii="Times New Roman" w:hAnsi="Times New Roman"/>
          <w:sz w:val="24"/>
          <w:szCs w:val="24"/>
        </w:rPr>
        <w:t xml:space="preserve"> grade classroom.  The </w:t>
      </w:r>
      <w:proofErr w:type="spellStart"/>
      <w:r>
        <w:rPr>
          <w:rFonts w:ascii="Times New Roman" w:hAnsi="Times New Roman"/>
          <w:sz w:val="24"/>
          <w:szCs w:val="24"/>
        </w:rPr>
        <w:t>Chromeboxes</w:t>
      </w:r>
      <w:proofErr w:type="spellEnd"/>
      <w:r>
        <w:rPr>
          <w:rFonts w:ascii="Times New Roman" w:hAnsi="Times New Roman"/>
          <w:sz w:val="24"/>
          <w:szCs w:val="24"/>
        </w:rPr>
        <w:t xml:space="preserve"> will allow students to receive weekly interventions in to master concepts in math and other subjects.  These interventions will include the reteach activities that are available on the </w:t>
      </w:r>
      <w:proofErr w:type="spellStart"/>
      <w:r>
        <w:rPr>
          <w:rFonts w:ascii="Times New Roman" w:hAnsi="Times New Roman"/>
          <w:sz w:val="24"/>
          <w:szCs w:val="24"/>
        </w:rPr>
        <w:t>ThinkCentral</w:t>
      </w:r>
      <w:proofErr w:type="spellEnd"/>
      <w:r>
        <w:rPr>
          <w:rFonts w:ascii="Times New Roman" w:hAnsi="Times New Roman"/>
          <w:sz w:val="24"/>
          <w:szCs w:val="24"/>
        </w:rPr>
        <w:t xml:space="preserve"> website, which provides online resources for the Go Math! </w:t>
      </w:r>
      <w:proofErr w:type="gramStart"/>
      <w:r>
        <w:rPr>
          <w:rFonts w:ascii="Times New Roman" w:hAnsi="Times New Roman"/>
          <w:sz w:val="24"/>
          <w:szCs w:val="24"/>
        </w:rPr>
        <w:t>Series.</w:t>
      </w:r>
      <w:proofErr w:type="gramEnd"/>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firstLine="720"/>
        <w:jc w:val="left"/>
        <w:rPr>
          <w:rFonts w:ascii="Times New Roman" w:hAnsi="Times New Roman"/>
          <w:sz w:val="24"/>
          <w:szCs w:val="24"/>
        </w:rPr>
      </w:pPr>
      <w:r>
        <w:rPr>
          <w:rFonts w:ascii="Times New Roman" w:hAnsi="Times New Roman"/>
          <w:sz w:val="24"/>
          <w:szCs w:val="24"/>
        </w:rPr>
        <w:t xml:space="preserve">St. Charles School is a Catholic school in Burlington that educates 183 students in pre-kindergarten through eighth grade.  Our school is dedicated to guiding all areas of student development, including spiritual, academic, moral, and physical domains.  Technology is one important tool that helps us reach our goals.  My goal for the </w:t>
      </w:r>
      <w:proofErr w:type="spellStart"/>
      <w:r>
        <w:rPr>
          <w:rFonts w:ascii="Times New Roman" w:hAnsi="Times New Roman"/>
          <w:sz w:val="24"/>
          <w:szCs w:val="24"/>
        </w:rPr>
        <w:t>Chromeboxes</w:t>
      </w:r>
      <w:proofErr w:type="spellEnd"/>
      <w:r>
        <w:rPr>
          <w:rFonts w:ascii="Times New Roman" w:hAnsi="Times New Roman"/>
          <w:sz w:val="24"/>
          <w:szCs w:val="24"/>
        </w:rPr>
        <w:t xml:space="preserve"> for Intervention program is that all students receive the support that they need to be successful.  Because not all students learn at the same rate, some students require additional mentoring and tutoring.  By having </w:t>
      </w:r>
      <w:proofErr w:type="spellStart"/>
      <w:r>
        <w:rPr>
          <w:rFonts w:ascii="Times New Roman" w:hAnsi="Times New Roman"/>
          <w:sz w:val="24"/>
          <w:szCs w:val="24"/>
        </w:rPr>
        <w:t>Chromeboxes</w:t>
      </w:r>
      <w:proofErr w:type="spellEnd"/>
      <w:r>
        <w:rPr>
          <w:rFonts w:ascii="Times New Roman" w:hAnsi="Times New Roman"/>
          <w:sz w:val="24"/>
          <w:szCs w:val="24"/>
        </w:rPr>
        <w:t xml:space="preserve"> in the classroom, we are able to provide this additional assistance on a regular basis.</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ab/>
        <w:t xml:space="preserve">I thank the Walmart Foundation and your local facility for recognizing the importance of education in our community.  The </w:t>
      </w:r>
      <w:proofErr w:type="spellStart"/>
      <w:r>
        <w:rPr>
          <w:rFonts w:ascii="Times New Roman" w:hAnsi="Times New Roman"/>
          <w:sz w:val="24"/>
          <w:szCs w:val="24"/>
        </w:rPr>
        <w:t>Chromeboxes</w:t>
      </w:r>
      <w:proofErr w:type="spellEnd"/>
      <w:r>
        <w:rPr>
          <w:rFonts w:ascii="Times New Roman" w:hAnsi="Times New Roman"/>
          <w:sz w:val="24"/>
          <w:szCs w:val="24"/>
        </w:rPr>
        <w:t xml:space="preserve"> for Interventions project aligns with the foundation’s focus and would be a good match for your grant program.  If you need any additional information or would like to speak with me in person, please feel free to contact me directly at (920) 918-3586.  I look forward to hearing from you regarding the status of my grant application.</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Sincerely,</w:t>
      </w:r>
    </w:p>
    <w:p w:rsidR="002C2499" w:rsidRDefault="002C2499" w:rsidP="002C2499">
      <w:pPr>
        <w:widowControl/>
        <w:autoSpaceDE/>
        <w:autoSpaceDN/>
        <w:adjustRightInd/>
        <w:ind w:right="0"/>
        <w:jc w:val="left"/>
        <w:rPr>
          <w:rFonts w:ascii="Times New Roman" w:hAnsi="Times New Roman"/>
          <w:sz w:val="24"/>
          <w:szCs w:val="24"/>
        </w:rPr>
      </w:pPr>
    </w:p>
    <w:p w:rsidR="002C2499" w:rsidRDefault="002C2499" w:rsidP="002C2499">
      <w:pPr>
        <w:widowControl/>
        <w:autoSpaceDE/>
        <w:autoSpaceDN/>
        <w:adjustRightInd/>
        <w:ind w:right="0"/>
        <w:jc w:val="left"/>
        <w:rPr>
          <w:rFonts w:ascii="Times New Roman" w:hAnsi="Times New Roman"/>
          <w:sz w:val="24"/>
          <w:szCs w:val="24"/>
        </w:rPr>
      </w:pPr>
    </w:p>
    <w:p w:rsidR="002C2499" w:rsidRPr="004F0828" w:rsidRDefault="002C2499" w:rsidP="002C2499">
      <w:pPr>
        <w:widowControl/>
        <w:autoSpaceDE/>
        <w:autoSpaceDN/>
        <w:adjustRightInd/>
        <w:ind w:right="0"/>
        <w:jc w:val="left"/>
        <w:rPr>
          <w:rFonts w:ascii="Times New Roman" w:hAnsi="Times New Roman"/>
          <w:sz w:val="24"/>
          <w:szCs w:val="24"/>
        </w:rPr>
      </w:pPr>
      <w:r>
        <w:rPr>
          <w:rFonts w:ascii="Times New Roman" w:hAnsi="Times New Roman"/>
          <w:sz w:val="24"/>
          <w:szCs w:val="24"/>
        </w:rPr>
        <w:t xml:space="preserve">Jennifer </w:t>
      </w:r>
      <w:proofErr w:type="spellStart"/>
      <w:r>
        <w:rPr>
          <w:rFonts w:ascii="Times New Roman" w:hAnsi="Times New Roman"/>
          <w:sz w:val="24"/>
          <w:szCs w:val="24"/>
        </w:rPr>
        <w:t>Zalewski</w:t>
      </w:r>
      <w:proofErr w:type="spellEnd"/>
    </w:p>
    <w:p w:rsidR="002C2499" w:rsidRDefault="002C2499" w:rsidP="002C2499">
      <w:pPr>
        <w:widowControl/>
        <w:autoSpaceDE/>
        <w:autoSpaceDN/>
        <w:adjustRightInd/>
        <w:ind w:right="0"/>
        <w:jc w:val="left"/>
        <w:rPr>
          <w:rFonts w:ascii="Times New Roman" w:hAnsi="Times New Roman"/>
          <w:b/>
          <w:sz w:val="24"/>
          <w:szCs w:val="24"/>
        </w:rPr>
      </w:pPr>
    </w:p>
    <w:p w:rsidR="002C2499" w:rsidRDefault="002C2499" w:rsidP="002C2499">
      <w:pPr>
        <w:widowControl/>
        <w:autoSpaceDE/>
        <w:autoSpaceDN/>
        <w:adjustRightInd/>
        <w:ind w:right="0"/>
        <w:jc w:val="left"/>
        <w:rPr>
          <w:rFonts w:ascii="Times New Roman" w:hAnsi="Times New Roman"/>
          <w:b/>
          <w:sz w:val="24"/>
          <w:szCs w:val="24"/>
        </w:rPr>
      </w:pPr>
      <w:r>
        <w:rPr>
          <w:rFonts w:ascii="Times New Roman" w:hAnsi="Times New Roman"/>
          <w:b/>
          <w:sz w:val="24"/>
          <w:szCs w:val="24"/>
        </w:rPr>
        <w:br w:type="page"/>
      </w:r>
    </w:p>
    <w:p w:rsidR="002C2499" w:rsidRDefault="002C2499" w:rsidP="002C2499">
      <w:pPr>
        <w:rPr>
          <w:rFonts w:ascii="Times New Roman" w:hAnsi="Times New Roman"/>
          <w:b/>
          <w:sz w:val="24"/>
          <w:szCs w:val="24"/>
        </w:rPr>
      </w:pPr>
      <w:r>
        <w:rPr>
          <w:rFonts w:ascii="Times New Roman" w:hAnsi="Times New Roman"/>
          <w:b/>
          <w:sz w:val="24"/>
          <w:szCs w:val="24"/>
        </w:rPr>
        <w:lastRenderedPageBreak/>
        <w:t>Abstract</w:t>
      </w:r>
    </w:p>
    <w:p w:rsidR="002C2499" w:rsidRDefault="002C2499" w:rsidP="002C2499">
      <w:pPr>
        <w:rPr>
          <w:rFonts w:ascii="Times New Roman" w:hAnsi="Times New Roman"/>
          <w:b/>
          <w:sz w:val="24"/>
          <w:szCs w:val="24"/>
        </w:rPr>
      </w:pPr>
    </w:p>
    <w:p w:rsidR="002C2499" w:rsidRDefault="002C2499" w:rsidP="002C2499">
      <w:pPr>
        <w:jc w:val="left"/>
        <w:rPr>
          <w:rFonts w:ascii="Times New Roman" w:hAnsi="Times New Roman"/>
          <w:sz w:val="24"/>
          <w:szCs w:val="24"/>
        </w:rPr>
      </w:pPr>
      <w:r>
        <w:rPr>
          <w:rFonts w:ascii="Times New Roman" w:hAnsi="Times New Roman"/>
          <w:b/>
          <w:sz w:val="24"/>
          <w:szCs w:val="24"/>
        </w:rPr>
        <w:t xml:space="preserve">Applicant: </w:t>
      </w:r>
      <w:r>
        <w:rPr>
          <w:rFonts w:ascii="Times New Roman" w:hAnsi="Times New Roman"/>
          <w:sz w:val="24"/>
          <w:szCs w:val="24"/>
        </w:rPr>
        <w:t xml:space="preserve">Jennifer </w:t>
      </w:r>
      <w:proofErr w:type="spellStart"/>
      <w:r>
        <w:rPr>
          <w:rFonts w:ascii="Times New Roman" w:hAnsi="Times New Roman"/>
          <w:sz w:val="24"/>
          <w:szCs w:val="24"/>
        </w:rPr>
        <w:t>Zalewski</w:t>
      </w:r>
      <w:proofErr w:type="spellEnd"/>
      <w:r>
        <w:rPr>
          <w:rFonts w:ascii="Times New Roman" w:hAnsi="Times New Roman"/>
          <w:sz w:val="24"/>
          <w:szCs w:val="24"/>
        </w:rPr>
        <w:t>, 8</w:t>
      </w:r>
      <w:r w:rsidRPr="00B30A5E">
        <w:rPr>
          <w:rFonts w:ascii="Times New Roman" w:hAnsi="Times New Roman"/>
          <w:sz w:val="24"/>
          <w:szCs w:val="24"/>
          <w:vertAlign w:val="superscript"/>
        </w:rPr>
        <w:t>th</w:t>
      </w:r>
      <w:r>
        <w:rPr>
          <w:rFonts w:ascii="Times New Roman" w:hAnsi="Times New Roman"/>
          <w:sz w:val="24"/>
          <w:szCs w:val="24"/>
        </w:rPr>
        <w:t xml:space="preserve"> Grade/Jr. High Math Teacher at St. Charles School</w:t>
      </w:r>
    </w:p>
    <w:p w:rsidR="002C2499" w:rsidRDefault="002C2499" w:rsidP="002C2499">
      <w:pPr>
        <w:jc w:val="left"/>
        <w:rPr>
          <w:rFonts w:ascii="Times New Roman" w:hAnsi="Times New Roman"/>
          <w:sz w:val="24"/>
          <w:szCs w:val="24"/>
        </w:rPr>
      </w:pPr>
    </w:p>
    <w:p w:rsidR="002C2499" w:rsidRPr="00AA15DA" w:rsidRDefault="002C2499" w:rsidP="002C2499">
      <w:pPr>
        <w:jc w:val="left"/>
        <w:rPr>
          <w:rFonts w:ascii="Times New Roman" w:hAnsi="Times New Roman"/>
          <w:sz w:val="24"/>
          <w:szCs w:val="24"/>
        </w:rPr>
      </w:pPr>
      <w:r>
        <w:rPr>
          <w:rFonts w:ascii="Times New Roman" w:hAnsi="Times New Roman"/>
          <w:b/>
          <w:sz w:val="24"/>
          <w:szCs w:val="24"/>
        </w:rPr>
        <w:t xml:space="preserve">Project Title: </w:t>
      </w:r>
      <w:proofErr w:type="spellStart"/>
      <w:r>
        <w:rPr>
          <w:rFonts w:ascii="Times New Roman" w:hAnsi="Times New Roman"/>
          <w:sz w:val="24"/>
          <w:szCs w:val="24"/>
        </w:rPr>
        <w:t>Chromeboxes</w:t>
      </w:r>
      <w:proofErr w:type="spellEnd"/>
      <w:r>
        <w:rPr>
          <w:rFonts w:ascii="Times New Roman" w:hAnsi="Times New Roman"/>
          <w:sz w:val="24"/>
          <w:szCs w:val="24"/>
        </w:rPr>
        <w:t xml:space="preserve"> for </w:t>
      </w:r>
      <w:r w:rsidRPr="00AA15DA">
        <w:rPr>
          <w:rFonts w:ascii="Times New Roman" w:hAnsi="Times New Roman"/>
          <w:sz w:val="24"/>
          <w:szCs w:val="24"/>
        </w:rPr>
        <w:t xml:space="preserve">Interventions </w:t>
      </w:r>
      <w:r w:rsidRPr="00D115F2">
        <w:rPr>
          <w:rFonts w:ascii="Times New Roman" w:hAnsi="Times New Roman"/>
          <w:sz w:val="24"/>
          <w:szCs w:val="24"/>
        </w:rPr>
        <w:t>(</w:t>
      </w:r>
      <w:r w:rsidRPr="00D115F2">
        <w:rPr>
          <w:rStyle w:val="Emphasis"/>
          <w:rFonts w:ascii="Times New Roman" w:hAnsi="Times New Roman"/>
          <w:sz w:val="24"/>
          <w:szCs w:val="24"/>
          <w:shd w:val="clear" w:color="auto" w:fill="FFFFFF"/>
        </w:rPr>
        <w:t>WMT 3488 Application)</w:t>
      </w:r>
    </w:p>
    <w:p w:rsidR="002C2499" w:rsidRDefault="002C2499" w:rsidP="002C2499">
      <w:pPr>
        <w:jc w:val="left"/>
        <w:rPr>
          <w:rFonts w:ascii="Times New Roman" w:hAnsi="Times New Roman"/>
          <w:sz w:val="24"/>
          <w:szCs w:val="24"/>
        </w:rPr>
      </w:pPr>
    </w:p>
    <w:p w:rsidR="002C2499" w:rsidRDefault="002C2499" w:rsidP="002C2499">
      <w:pPr>
        <w:jc w:val="left"/>
        <w:rPr>
          <w:rFonts w:ascii="Times New Roman" w:hAnsi="Times New Roman"/>
          <w:sz w:val="24"/>
          <w:szCs w:val="24"/>
        </w:rPr>
      </w:pPr>
      <w:r>
        <w:rPr>
          <w:rFonts w:ascii="Times New Roman" w:hAnsi="Times New Roman"/>
          <w:b/>
          <w:sz w:val="24"/>
          <w:szCs w:val="24"/>
        </w:rPr>
        <w:t xml:space="preserve">Funding Requested: </w:t>
      </w:r>
      <w:r>
        <w:rPr>
          <w:rFonts w:ascii="Times New Roman" w:hAnsi="Times New Roman"/>
          <w:sz w:val="24"/>
          <w:szCs w:val="24"/>
        </w:rPr>
        <w:t>$1077</w:t>
      </w:r>
    </w:p>
    <w:p w:rsidR="002C2499" w:rsidRDefault="002C2499" w:rsidP="002C2499">
      <w:pPr>
        <w:jc w:val="left"/>
        <w:rPr>
          <w:rFonts w:ascii="Times New Roman" w:hAnsi="Times New Roman"/>
          <w:sz w:val="24"/>
          <w:szCs w:val="24"/>
        </w:rPr>
      </w:pPr>
    </w:p>
    <w:p w:rsidR="002C2499" w:rsidRPr="00CB5CAE" w:rsidRDefault="002C2499" w:rsidP="002C2499">
      <w:pPr>
        <w:jc w:val="left"/>
        <w:rPr>
          <w:rFonts w:ascii="Times New Roman" w:hAnsi="Times New Roman"/>
          <w:b/>
          <w:sz w:val="24"/>
          <w:szCs w:val="24"/>
        </w:rPr>
      </w:pPr>
      <w:r>
        <w:rPr>
          <w:rFonts w:ascii="Times New Roman" w:hAnsi="Times New Roman"/>
          <w:b/>
          <w:sz w:val="24"/>
          <w:szCs w:val="24"/>
        </w:rPr>
        <w:t xml:space="preserve">Project Description: </w:t>
      </w:r>
      <w:r>
        <w:rPr>
          <w:rFonts w:ascii="Times New Roman" w:hAnsi="Times New Roman"/>
          <w:sz w:val="24"/>
          <w:szCs w:val="24"/>
        </w:rPr>
        <w:t xml:space="preserve">The goal of this grant initiative is </w:t>
      </w:r>
      <w:r w:rsidRPr="004B28D8">
        <w:rPr>
          <w:rFonts w:ascii="Times New Roman" w:hAnsi="Times New Roman"/>
          <w:sz w:val="24"/>
          <w:szCs w:val="24"/>
        </w:rPr>
        <w:t>t</w:t>
      </w:r>
      <w:r>
        <w:rPr>
          <w:rFonts w:ascii="Times New Roman" w:hAnsi="Times New Roman"/>
          <w:sz w:val="24"/>
          <w:szCs w:val="24"/>
        </w:rPr>
        <w:t xml:space="preserve">o provide </w:t>
      </w:r>
      <w:r w:rsidRPr="004B28D8">
        <w:rPr>
          <w:rFonts w:ascii="Times New Roman" w:hAnsi="Times New Roman"/>
          <w:sz w:val="24"/>
          <w:szCs w:val="24"/>
        </w:rPr>
        <w:t>opportunities for</w:t>
      </w:r>
      <w:r>
        <w:rPr>
          <w:rFonts w:ascii="Times New Roman" w:hAnsi="Times New Roman"/>
          <w:sz w:val="24"/>
          <w:szCs w:val="24"/>
        </w:rPr>
        <w:t xml:space="preserve"> individual and</w:t>
      </w:r>
      <w:r w:rsidRPr="004B28D8">
        <w:rPr>
          <w:rFonts w:ascii="Times New Roman" w:hAnsi="Times New Roman"/>
          <w:sz w:val="24"/>
          <w:szCs w:val="24"/>
        </w:rPr>
        <w:t xml:space="preserve"> small group interventions</w:t>
      </w:r>
      <w:r>
        <w:rPr>
          <w:rFonts w:ascii="Times New Roman" w:hAnsi="Times New Roman"/>
          <w:sz w:val="24"/>
          <w:szCs w:val="24"/>
        </w:rPr>
        <w:t xml:space="preserve"> by purchasing t</w:t>
      </w:r>
      <w:r w:rsidRPr="004B28D8">
        <w:rPr>
          <w:rFonts w:ascii="Times New Roman" w:hAnsi="Times New Roman"/>
          <w:sz w:val="24"/>
          <w:szCs w:val="24"/>
        </w:rPr>
        <w:t xml:space="preserve">hree </w:t>
      </w:r>
      <w:proofErr w:type="spellStart"/>
      <w:r w:rsidRPr="004B28D8">
        <w:rPr>
          <w:rFonts w:ascii="Times New Roman" w:hAnsi="Times New Roman"/>
          <w:sz w:val="24"/>
          <w:szCs w:val="24"/>
        </w:rPr>
        <w:t>Chromeboxes</w:t>
      </w:r>
      <w:proofErr w:type="spellEnd"/>
      <w:r>
        <w:rPr>
          <w:rFonts w:ascii="Times New Roman" w:hAnsi="Times New Roman"/>
          <w:sz w:val="24"/>
          <w:szCs w:val="24"/>
        </w:rPr>
        <w:t xml:space="preserve"> that will be </w:t>
      </w:r>
      <w:r w:rsidRPr="004B28D8">
        <w:rPr>
          <w:rFonts w:ascii="Times New Roman" w:hAnsi="Times New Roman"/>
          <w:sz w:val="24"/>
          <w:szCs w:val="24"/>
        </w:rPr>
        <w:t>placed in the 8</w:t>
      </w:r>
      <w:r w:rsidRPr="004B28D8">
        <w:rPr>
          <w:rFonts w:ascii="Times New Roman" w:hAnsi="Times New Roman"/>
          <w:sz w:val="24"/>
          <w:szCs w:val="24"/>
          <w:vertAlign w:val="superscript"/>
        </w:rPr>
        <w:t>th</w:t>
      </w:r>
      <w:r w:rsidRPr="004B28D8">
        <w:rPr>
          <w:rFonts w:ascii="Times New Roman" w:hAnsi="Times New Roman"/>
          <w:sz w:val="24"/>
          <w:szCs w:val="24"/>
        </w:rPr>
        <w:t xml:space="preserve"> grade classroom at St. Charles School</w:t>
      </w:r>
      <w:r>
        <w:rPr>
          <w:rFonts w:ascii="Times New Roman" w:hAnsi="Times New Roman"/>
          <w:sz w:val="24"/>
          <w:szCs w:val="24"/>
        </w:rPr>
        <w:t xml:space="preserve">.  Once the </w:t>
      </w:r>
      <w:proofErr w:type="spellStart"/>
      <w:r>
        <w:rPr>
          <w:rFonts w:ascii="Times New Roman" w:hAnsi="Times New Roman"/>
          <w:sz w:val="24"/>
          <w:szCs w:val="24"/>
        </w:rPr>
        <w:t>Chromeboxes</w:t>
      </w:r>
      <w:proofErr w:type="spellEnd"/>
      <w:r>
        <w:rPr>
          <w:rFonts w:ascii="Times New Roman" w:hAnsi="Times New Roman"/>
          <w:sz w:val="24"/>
          <w:szCs w:val="24"/>
        </w:rPr>
        <w:t xml:space="preserve"> are purchased and installed, the students will be able to access their Google accounts as well as receive weekly interventions, especially in math.  These interventions include the </w:t>
      </w:r>
      <w:proofErr w:type="spellStart"/>
      <w:r>
        <w:rPr>
          <w:rFonts w:ascii="Times New Roman" w:hAnsi="Times New Roman"/>
          <w:sz w:val="24"/>
          <w:szCs w:val="24"/>
        </w:rPr>
        <w:t>reteaching</w:t>
      </w:r>
      <w:proofErr w:type="spellEnd"/>
      <w:r>
        <w:rPr>
          <w:rFonts w:ascii="Times New Roman" w:hAnsi="Times New Roman"/>
          <w:sz w:val="24"/>
          <w:szCs w:val="24"/>
        </w:rPr>
        <w:t xml:space="preserve"> activities from the Go Math! </w:t>
      </w:r>
      <w:proofErr w:type="gramStart"/>
      <w:r>
        <w:rPr>
          <w:rFonts w:ascii="Times New Roman" w:hAnsi="Times New Roman"/>
          <w:sz w:val="24"/>
          <w:szCs w:val="24"/>
        </w:rPr>
        <w:t>Series and other resources that will be researched by the applicant.</w:t>
      </w:r>
      <w:proofErr w:type="gramEnd"/>
      <w:r>
        <w:rPr>
          <w:rFonts w:ascii="Times New Roman" w:hAnsi="Times New Roman"/>
          <w:sz w:val="24"/>
          <w:szCs w:val="24"/>
        </w:rPr>
        <w:t xml:space="preserve">  </w:t>
      </w:r>
    </w:p>
    <w:p w:rsidR="002C2499" w:rsidRDefault="002C2499" w:rsidP="002C2499">
      <w:pPr>
        <w:jc w:val="left"/>
        <w:rPr>
          <w:rFonts w:ascii="Times New Roman" w:hAnsi="Times New Roman"/>
          <w:sz w:val="24"/>
          <w:szCs w:val="24"/>
        </w:rPr>
      </w:pPr>
    </w:p>
    <w:p w:rsidR="002C2499" w:rsidRDefault="002C2499" w:rsidP="002C2499">
      <w:pPr>
        <w:jc w:val="left"/>
        <w:rPr>
          <w:rFonts w:ascii="Times New Roman" w:hAnsi="Times New Roman"/>
          <w:sz w:val="24"/>
          <w:szCs w:val="24"/>
        </w:rPr>
      </w:pPr>
      <w:r>
        <w:rPr>
          <w:rFonts w:ascii="Times New Roman" w:hAnsi="Times New Roman"/>
          <w:sz w:val="24"/>
          <w:szCs w:val="24"/>
        </w:rPr>
        <w:t xml:space="preserve">Each intervention offered will be documented with observations.   In addition, the students’ formative assessments along with their short and long-term summative assessments will be recorded to monitor the effectiveness of the intervention.  These results will be shared with students and parents during conferences.  Information on the benefits of using the </w:t>
      </w:r>
      <w:proofErr w:type="spellStart"/>
      <w:r>
        <w:rPr>
          <w:rFonts w:ascii="Times New Roman" w:hAnsi="Times New Roman"/>
          <w:sz w:val="24"/>
          <w:szCs w:val="24"/>
        </w:rPr>
        <w:t>Chromeboxes</w:t>
      </w:r>
      <w:proofErr w:type="spellEnd"/>
      <w:r>
        <w:rPr>
          <w:rFonts w:ascii="Times New Roman" w:hAnsi="Times New Roman"/>
          <w:sz w:val="24"/>
          <w:szCs w:val="24"/>
        </w:rPr>
        <w:t xml:space="preserve"> for interventions will also be shared with other staff members.    </w:t>
      </w:r>
    </w:p>
    <w:p w:rsidR="002C2499" w:rsidRDefault="002C2499" w:rsidP="002C2499">
      <w:pPr>
        <w:jc w:val="left"/>
        <w:rPr>
          <w:rFonts w:ascii="Times New Roman" w:hAnsi="Times New Roman"/>
          <w:sz w:val="24"/>
          <w:szCs w:val="24"/>
        </w:rPr>
      </w:pPr>
    </w:p>
    <w:p w:rsidR="002C2499" w:rsidRPr="00C44090" w:rsidRDefault="002C2499" w:rsidP="002C2499">
      <w:pPr>
        <w:jc w:val="left"/>
        <w:rPr>
          <w:rFonts w:ascii="Times New Roman" w:hAnsi="Times New Roman"/>
          <w:sz w:val="24"/>
          <w:szCs w:val="24"/>
        </w:rPr>
      </w:pPr>
      <w:r>
        <w:rPr>
          <w:rFonts w:ascii="Times New Roman" w:hAnsi="Times New Roman"/>
          <w:sz w:val="24"/>
          <w:szCs w:val="24"/>
        </w:rPr>
        <w:t xml:space="preserve">St. Charles School supports this grant and will provide continued technological support so that this grant can benefit students well into the future. </w:t>
      </w:r>
    </w:p>
    <w:p w:rsidR="002C2499" w:rsidRDefault="002C2499" w:rsidP="002C2499">
      <w:pPr>
        <w:jc w:val="left"/>
        <w:rPr>
          <w:rFonts w:ascii="Times New Roman" w:hAnsi="Times New Roman"/>
          <w:b/>
          <w:sz w:val="24"/>
          <w:szCs w:val="24"/>
        </w:rPr>
      </w:pPr>
    </w:p>
    <w:p w:rsidR="002C2499" w:rsidRDefault="002C2499" w:rsidP="002C2499">
      <w:pPr>
        <w:jc w:val="left"/>
        <w:rPr>
          <w:rFonts w:ascii="Times New Roman" w:hAnsi="Times New Roman"/>
          <w:sz w:val="24"/>
          <w:szCs w:val="24"/>
        </w:rPr>
      </w:pPr>
      <w:r>
        <w:rPr>
          <w:rFonts w:ascii="Times New Roman" w:hAnsi="Times New Roman"/>
          <w:b/>
          <w:sz w:val="24"/>
          <w:szCs w:val="24"/>
        </w:rPr>
        <w:t xml:space="preserve">Project Length: </w:t>
      </w:r>
      <w:r>
        <w:rPr>
          <w:rFonts w:ascii="Times New Roman" w:hAnsi="Times New Roman"/>
          <w:sz w:val="24"/>
          <w:szCs w:val="24"/>
        </w:rPr>
        <w:t>2013-2014 school year and beyond</w:t>
      </w:r>
    </w:p>
    <w:p w:rsidR="002C2499" w:rsidRDefault="002C2499" w:rsidP="002C2499">
      <w:pPr>
        <w:jc w:val="left"/>
        <w:rPr>
          <w:rFonts w:ascii="Times New Roman" w:hAnsi="Times New Roman"/>
          <w:sz w:val="24"/>
          <w:szCs w:val="24"/>
        </w:rPr>
      </w:pPr>
    </w:p>
    <w:p w:rsidR="002C2499" w:rsidRPr="004F0828" w:rsidRDefault="002C2499" w:rsidP="002C2499">
      <w:pPr>
        <w:jc w:val="left"/>
        <w:rPr>
          <w:rFonts w:ascii="Times New Roman" w:hAnsi="Times New Roman"/>
          <w:sz w:val="24"/>
          <w:szCs w:val="24"/>
        </w:rPr>
      </w:pPr>
      <w:r>
        <w:rPr>
          <w:rFonts w:ascii="Times New Roman" w:hAnsi="Times New Roman"/>
          <w:b/>
          <w:sz w:val="24"/>
          <w:szCs w:val="24"/>
        </w:rPr>
        <w:t xml:space="preserve">People that will benefit from this project: </w:t>
      </w:r>
      <w:r>
        <w:rPr>
          <w:rFonts w:ascii="Times New Roman" w:hAnsi="Times New Roman"/>
          <w:sz w:val="24"/>
          <w:szCs w:val="24"/>
        </w:rPr>
        <w:t>St. Charles students, parents, staff, and technology committee; Burlington community</w:t>
      </w:r>
    </w:p>
    <w:p w:rsidR="004B55B3" w:rsidRDefault="004B55B3">
      <w:pPr>
        <w:widowControl/>
        <w:autoSpaceDE/>
        <w:autoSpaceDN/>
        <w:adjustRightInd/>
        <w:spacing w:after="0"/>
        <w:ind w:right="0"/>
        <w:jc w:val="left"/>
        <w:rPr>
          <w:rFonts w:ascii="Times New Roman" w:hAnsi="Times New Roman"/>
          <w:b/>
          <w:sz w:val="24"/>
          <w:szCs w:val="24"/>
        </w:rPr>
      </w:pPr>
      <w:r>
        <w:rPr>
          <w:rFonts w:ascii="Times New Roman" w:hAnsi="Times New Roman"/>
          <w:b/>
          <w:sz w:val="24"/>
          <w:szCs w:val="24"/>
        </w:rPr>
        <w:br w:type="page"/>
      </w:r>
    </w:p>
    <w:p w:rsidR="00D90C9B" w:rsidRPr="000525CF" w:rsidRDefault="00D90C9B" w:rsidP="00D90C9B">
      <w:pPr>
        <w:contextualSpacing/>
        <w:jc w:val="left"/>
        <w:rPr>
          <w:rFonts w:ascii="Times New Roman" w:hAnsi="Times New Roman"/>
          <w:b/>
          <w:sz w:val="24"/>
          <w:szCs w:val="24"/>
        </w:rPr>
      </w:pPr>
      <w:r w:rsidRPr="000525CF">
        <w:rPr>
          <w:rFonts w:ascii="Times New Roman" w:hAnsi="Times New Roman"/>
          <w:b/>
          <w:sz w:val="24"/>
          <w:szCs w:val="24"/>
        </w:rPr>
        <w:lastRenderedPageBreak/>
        <w:t xml:space="preserve">Statement of Need: </w:t>
      </w:r>
    </w:p>
    <w:p w:rsidR="00D90C9B" w:rsidRPr="000525CF" w:rsidRDefault="00D90C9B" w:rsidP="00D90C9B">
      <w:pPr>
        <w:contextualSpacing/>
        <w:jc w:val="left"/>
        <w:rPr>
          <w:rFonts w:ascii="Times New Roman" w:hAnsi="Times New Roman"/>
          <w:b/>
          <w:sz w:val="24"/>
          <w:szCs w:val="24"/>
        </w:rPr>
      </w:pPr>
    </w:p>
    <w:p w:rsidR="00D90C9B" w:rsidRPr="000525CF" w:rsidRDefault="00D90C9B" w:rsidP="00D90C9B">
      <w:pPr>
        <w:widowControl/>
        <w:spacing w:after="0"/>
        <w:ind w:right="0"/>
        <w:contextualSpacing/>
        <w:jc w:val="left"/>
        <w:rPr>
          <w:rFonts w:ascii="Times New Roman" w:hAnsi="Times New Roman"/>
          <w:bCs w:val="0"/>
          <w:sz w:val="24"/>
          <w:szCs w:val="24"/>
          <w:shd w:val="clear" w:color="auto" w:fill="FFFFFF"/>
        </w:rPr>
      </w:pPr>
      <w:r w:rsidRPr="000525CF">
        <w:rPr>
          <w:rFonts w:ascii="Times New Roman" w:hAnsi="Times New Roman"/>
          <w:color w:val="000000"/>
          <w:sz w:val="24"/>
          <w:szCs w:val="24"/>
        </w:rPr>
        <w:t>Saint Charles Parish School is a vibrant, Catholic community dedicated to guiding the spiritual, academic, moral, and physical development of its students.  </w:t>
      </w:r>
      <w:r w:rsidRPr="000525CF">
        <w:rPr>
          <w:rFonts w:ascii="Times New Roman" w:hAnsi="Times New Roman"/>
          <w:bCs w:val="0"/>
          <w:color w:val="000000"/>
          <w:sz w:val="24"/>
          <w:szCs w:val="24"/>
          <w:shd w:val="clear" w:color="auto" w:fill="FFFFFF"/>
        </w:rPr>
        <w:t xml:space="preserve">St. Charles graduates are well-rounded, high academic achievers, who are consistently involved in school activities and community service.  Technology integration plays an important role in achieving this mission.  </w:t>
      </w:r>
      <w:r w:rsidR="00323EC5">
        <w:rPr>
          <w:rFonts w:ascii="Times New Roman" w:hAnsi="Times New Roman"/>
          <w:sz w:val="24"/>
          <w:szCs w:val="24"/>
          <w:shd w:val="clear" w:color="auto" w:fill="FFFFFF"/>
        </w:rPr>
        <w:t xml:space="preserve">As technology </w:t>
      </w:r>
      <w:r w:rsidRPr="000525CF">
        <w:rPr>
          <w:rFonts w:ascii="Times New Roman" w:hAnsi="Times New Roman"/>
          <w:sz w:val="24"/>
          <w:szCs w:val="24"/>
          <w:shd w:val="clear" w:color="auto" w:fill="FFFFFF"/>
        </w:rPr>
        <w:t xml:space="preserve">continues to increase in society, having students that are technologically proficient is becoming a necessity.  </w:t>
      </w:r>
      <w:r w:rsidRPr="000525CF">
        <w:rPr>
          <w:rFonts w:ascii="Times New Roman" w:hAnsi="Times New Roman"/>
          <w:bCs w:val="0"/>
          <w:sz w:val="24"/>
          <w:szCs w:val="24"/>
          <w:shd w:val="clear" w:color="auto" w:fill="FFFFFF"/>
        </w:rPr>
        <w:t xml:space="preserve">The use of computers in the classroom allows students to develop real-life skills that can be applied outside of the classroom in order to be productive members of the community.  A study conducted by Walden University </w:t>
      </w:r>
      <w:r w:rsidRPr="000525CF">
        <w:rPr>
          <w:rFonts w:ascii="Times New Roman" w:eastAsiaTheme="minorHAnsi" w:hAnsi="Times New Roman"/>
          <w:bCs w:val="0"/>
          <w:sz w:val="24"/>
          <w:szCs w:val="24"/>
        </w:rPr>
        <w:t xml:space="preserve">(2010) </w:t>
      </w:r>
      <w:r w:rsidRPr="000525CF">
        <w:rPr>
          <w:rFonts w:ascii="Times New Roman" w:hAnsi="Times New Roman"/>
          <w:bCs w:val="0"/>
          <w:sz w:val="24"/>
          <w:szCs w:val="24"/>
          <w:shd w:val="clear" w:color="auto" w:fill="FFFFFF"/>
        </w:rPr>
        <w:t>found, “</w:t>
      </w:r>
      <w:r w:rsidRPr="000525CF">
        <w:rPr>
          <w:rFonts w:ascii="Times New Roman" w:eastAsiaTheme="minorHAnsi" w:hAnsi="Times New Roman"/>
          <w:bCs w:val="0"/>
          <w:sz w:val="24"/>
          <w:szCs w:val="24"/>
        </w:rPr>
        <w:t>The more that K–12 teachers use technology, the more they recognize and value its strong positive effects on student learning and engagement and its connection to 21st century skills” (p. 4).</w:t>
      </w:r>
    </w:p>
    <w:p w:rsidR="00D90C9B" w:rsidRPr="000525CF" w:rsidRDefault="00D90C9B" w:rsidP="00D90C9B">
      <w:pPr>
        <w:contextualSpacing/>
        <w:jc w:val="left"/>
        <w:rPr>
          <w:rFonts w:ascii="Times New Roman" w:hAnsi="Times New Roman"/>
          <w:bCs w:val="0"/>
          <w:color w:val="000000"/>
          <w:sz w:val="24"/>
          <w:szCs w:val="24"/>
          <w:shd w:val="clear" w:color="auto" w:fill="FFFFFF"/>
        </w:rPr>
      </w:pPr>
    </w:p>
    <w:p w:rsidR="00D90C9B" w:rsidRPr="000525CF" w:rsidRDefault="00D90C9B" w:rsidP="00D90C9B">
      <w:pPr>
        <w:contextualSpacing/>
        <w:jc w:val="left"/>
        <w:rPr>
          <w:rFonts w:ascii="Times New Roman" w:hAnsi="Times New Roman"/>
          <w:bCs w:val="0"/>
          <w:color w:val="000000"/>
          <w:sz w:val="24"/>
          <w:szCs w:val="24"/>
          <w:shd w:val="clear" w:color="auto" w:fill="FFFFFF"/>
        </w:rPr>
      </w:pPr>
      <w:r w:rsidRPr="000525CF">
        <w:rPr>
          <w:rFonts w:ascii="Times New Roman" w:hAnsi="Times New Roman"/>
          <w:sz w:val="24"/>
          <w:szCs w:val="24"/>
        </w:rPr>
        <w:t xml:space="preserve">In order to benefit from technology, students need to have access to it.  According to the National Education Technology Plan produced by the U.S. Department of Education (2010), students should be able to access an infrastructure that is “always on” (Always-on Learning section, para. 1).  St. Charles School has Google </w:t>
      </w:r>
      <w:proofErr w:type="spellStart"/>
      <w:r w:rsidRPr="000525CF">
        <w:rPr>
          <w:rFonts w:ascii="Times New Roman" w:hAnsi="Times New Roman"/>
          <w:sz w:val="24"/>
          <w:szCs w:val="24"/>
        </w:rPr>
        <w:t>Chromebooks</w:t>
      </w:r>
      <w:proofErr w:type="spellEnd"/>
      <w:r w:rsidRPr="000525CF">
        <w:rPr>
          <w:rFonts w:ascii="Times New Roman" w:hAnsi="Times New Roman"/>
          <w:sz w:val="24"/>
          <w:szCs w:val="24"/>
        </w:rPr>
        <w:t xml:space="preserve"> for class use, but there are not enough for all 180 students to use at the same time.  In order to provide anytime access, teachers must rely on the limited number of desktop computers within their individual classrooms.  The eighth grade classroom at St. Charles currently has three desktop computers running Windows XP.  As of </w:t>
      </w:r>
      <w:r w:rsidR="00323EC5">
        <w:rPr>
          <w:rFonts w:ascii="Times New Roman" w:hAnsi="Times New Roman"/>
          <w:sz w:val="24"/>
          <w:szCs w:val="24"/>
        </w:rPr>
        <w:t>April 8, 2014 Microsoft will no</w:t>
      </w:r>
      <w:r w:rsidRPr="000525CF">
        <w:rPr>
          <w:rFonts w:ascii="Times New Roman" w:hAnsi="Times New Roman"/>
          <w:sz w:val="24"/>
          <w:szCs w:val="24"/>
        </w:rPr>
        <w:t xml:space="preserve"> longer support and service the Windows XP operating system</w:t>
      </w:r>
      <w:r w:rsidR="00323EC5">
        <w:rPr>
          <w:rFonts w:ascii="Times New Roman" w:hAnsi="Times New Roman"/>
          <w:sz w:val="24"/>
          <w:szCs w:val="24"/>
        </w:rPr>
        <w:t xml:space="preserve"> and no longer provide</w:t>
      </w:r>
      <w:r w:rsidRPr="000525CF">
        <w:rPr>
          <w:rFonts w:ascii="Times New Roman" w:hAnsi="Times New Roman"/>
          <w:sz w:val="24"/>
          <w:szCs w:val="24"/>
        </w:rPr>
        <w:t xml:space="preserve"> security updates</w:t>
      </w:r>
      <w:r w:rsidR="00323EC5">
        <w:rPr>
          <w:rFonts w:ascii="Times New Roman" w:hAnsi="Times New Roman"/>
          <w:sz w:val="24"/>
          <w:szCs w:val="24"/>
        </w:rPr>
        <w:t xml:space="preserve"> rendering our existing</w:t>
      </w:r>
      <w:r w:rsidR="00323EC5">
        <w:rPr>
          <w:rFonts w:ascii="Times New Roman" w:hAnsi="Times New Roman"/>
          <w:color w:val="000000"/>
          <w:sz w:val="24"/>
          <w:szCs w:val="24"/>
        </w:rPr>
        <w:t xml:space="preserve"> computers and entire network</w:t>
      </w:r>
      <w:r w:rsidRPr="000525CF">
        <w:rPr>
          <w:rFonts w:ascii="Times New Roman" w:hAnsi="Times New Roman"/>
          <w:color w:val="000000"/>
          <w:sz w:val="24"/>
          <w:szCs w:val="24"/>
        </w:rPr>
        <w:t xml:space="preserve"> at risk</w:t>
      </w:r>
      <w:r w:rsidRPr="000525CF">
        <w:rPr>
          <w:rFonts w:ascii="Times New Roman" w:hAnsi="Times New Roman"/>
          <w:sz w:val="24"/>
          <w:szCs w:val="24"/>
        </w:rPr>
        <w:t xml:space="preserve"> (Microsoft, 2013).  For the safety and security of all users on the network, it is necessary to replace these computers.  Since St. Charles already utilizes the Google </w:t>
      </w:r>
      <w:proofErr w:type="spellStart"/>
      <w:r w:rsidRPr="000525CF">
        <w:rPr>
          <w:rFonts w:ascii="Times New Roman" w:hAnsi="Times New Roman"/>
          <w:sz w:val="24"/>
          <w:szCs w:val="24"/>
        </w:rPr>
        <w:t>Chromebooks</w:t>
      </w:r>
      <w:proofErr w:type="spellEnd"/>
      <w:r w:rsidRPr="000525CF">
        <w:rPr>
          <w:rFonts w:ascii="Times New Roman" w:hAnsi="Times New Roman"/>
          <w:sz w:val="24"/>
          <w:szCs w:val="24"/>
        </w:rPr>
        <w:t xml:space="preserve">, purchasing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will allow for seamless integration with the resources that the students are already familiar with.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will also work with the existing monitors and keyboards as well as being WIFI ready.</w:t>
      </w:r>
    </w:p>
    <w:p w:rsidR="00D90C9B" w:rsidRPr="000525CF" w:rsidRDefault="00D90C9B" w:rsidP="00D90C9B">
      <w:pPr>
        <w:contextualSpacing/>
        <w:jc w:val="left"/>
        <w:rPr>
          <w:rFonts w:ascii="Times New Roman" w:hAnsi="Times New Roman"/>
          <w:sz w:val="24"/>
          <w:szCs w:val="24"/>
        </w:rPr>
      </w:pPr>
    </w:p>
    <w:p w:rsidR="00D90C9B" w:rsidRPr="000525CF" w:rsidRDefault="00D90C9B" w:rsidP="00D90C9B">
      <w:pPr>
        <w:contextualSpacing/>
        <w:jc w:val="left"/>
        <w:rPr>
          <w:rFonts w:ascii="Times New Roman" w:hAnsi="Times New Roman"/>
          <w:b/>
          <w:sz w:val="24"/>
          <w:szCs w:val="24"/>
        </w:rPr>
      </w:pPr>
      <w:r w:rsidRPr="000525CF">
        <w:rPr>
          <w:rFonts w:ascii="Times New Roman" w:hAnsi="Times New Roman"/>
          <w:b/>
          <w:sz w:val="24"/>
          <w:szCs w:val="24"/>
        </w:rPr>
        <w:t>Goals and Objectives:</w:t>
      </w:r>
    </w:p>
    <w:p w:rsidR="00D90C9B" w:rsidRPr="000525CF" w:rsidRDefault="00D90C9B" w:rsidP="00D90C9B">
      <w:pPr>
        <w:contextualSpacing/>
        <w:jc w:val="left"/>
        <w:rPr>
          <w:rFonts w:ascii="Times New Roman" w:hAnsi="Times New Roman"/>
          <w:sz w:val="24"/>
          <w:szCs w:val="24"/>
          <w:shd w:val="clear" w:color="auto" w:fill="FFFFFF"/>
        </w:rPr>
      </w:pPr>
    </w:p>
    <w:p w:rsidR="00D90C9B" w:rsidRPr="000525CF" w:rsidRDefault="006F2155" w:rsidP="00D90C9B">
      <w:pPr>
        <w:contextualSpacing/>
        <w:jc w:val="left"/>
        <w:rPr>
          <w:rFonts w:ascii="Times New Roman" w:hAnsi="Times New Roman"/>
          <w:sz w:val="24"/>
          <w:szCs w:val="24"/>
        </w:rPr>
      </w:pPr>
      <w:r>
        <w:rPr>
          <w:rFonts w:ascii="Times New Roman" w:hAnsi="Times New Roman"/>
          <w:sz w:val="24"/>
          <w:szCs w:val="24"/>
        </w:rPr>
        <w:t xml:space="preserve">In order for students to have anytime opportunities </w:t>
      </w:r>
      <w:r w:rsidRPr="006F2155">
        <w:rPr>
          <w:rFonts w:ascii="Times New Roman" w:hAnsi="Times New Roman"/>
          <w:sz w:val="24"/>
          <w:szCs w:val="24"/>
        </w:rPr>
        <w:t>to</w:t>
      </w:r>
      <w:r>
        <w:rPr>
          <w:rFonts w:ascii="Times New Roman" w:hAnsi="Times New Roman"/>
          <w:sz w:val="24"/>
          <w:szCs w:val="24"/>
        </w:rPr>
        <w:t xml:space="preserve"> receive additional academic support,</w:t>
      </w:r>
      <w:r w:rsidRPr="006F2155">
        <w:rPr>
          <w:rFonts w:ascii="Times New Roman" w:hAnsi="Times New Roman"/>
          <w:sz w:val="24"/>
          <w:szCs w:val="24"/>
        </w:rPr>
        <w:t xml:space="preserve"> </w:t>
      </w:r>
      <w:r>
        <w:rPr>
          <w:rFonts w:ascii="Times New Roman" w:hAnsi="Times New Roman"/>
          <w:color w:val="000000"/>
          <w:sz w:val="24"/>
          <w:szCs w:val="24"/>
        </w:rPr>
        <w:t>d</w:t>
      </w:r>
      <w:r w:rsidRPr="006F2155">
        <w:rPr>
          <w:rFonts w:ascii="Times New Roman" w:hAnsi="Times New Roman"/>
          <w:color w:val="000000"/>
          <w:sz w:val="24"/>
          <w:szCs w:val="24"/>
        </w:rPr>
        <w:t xml:space="preserve">emonstrate </w:t>
      </w:r>
      <w:r>
        <w:rPr>
          <w:rFonts w:ascii="Times New Roman" w:hAnsi="Times New Roman"/>
          <w:color w:val="000000"/>
          <w:sz w:val="24"/>
          <w:szCs w:val="24"/>
        </w:rPr>
        <w:t xml:space="preserve">the </w:t>
      </w:r>
      <w:r w:rsidRPr="006F2155">
        <w:rPr>
          <w:rFonts w:ascii="Times New Roman" w:hAnsi="Times New Roman"/>
          <w:color w:val="000000"/>
          <w:sz w:val="24"/>
          <w:szCs w:val="24"/>
        </w:rPr>
        <w:t xml:space="preserve">ability to use money </w:t>
      </w:r>
      <w:r>
        <w:rPr>
          <w:rFonts w:ascii="Times New Roman" w:hAnsi="Times New Roman"/>
          <w:bCs w:val="0"/>
          <w:color w:val="000000"/>
          <w:sz w:val="24"/>
          <w:szCs w:val="24"/>
        </w:rPr>
        <w:t xml:space="preserve">management skills </w:t>
      </w:r>
      <w:r w:rsidRPr="006F2155">
        <w:rPr>
          <w:rFonts w:ascii="Times New Roman" w:hAnsi="Times New Roman"/>
          <w:bCs w:val="0"/>
          <w:color w:val="000000"/>
          <w:sz w:val="24"/>
          <w:szCs w:val="24"/>
        </w:rPr>
        <w:t>and strategies</w:t>
      </w:r>
      <w:r>
        <w:rPr>
          <w:rFonts w:ascii="Times New Roman" w:hAnsi="Times New Roman"/>
          <w:bCs w:val="0"/>
          <w:color w:val="000000"/>
          <w:sz w:val="24"/>
          <w:szCs w:val="24"/>
        </w:rPr>
        <w:t xml:space="preserve"> through the use of a virtual class economy bank (WI DPI, 2006), and </w:t>
      </w:r>
      <w:r w:rsidR="00801EFC">
        <w:rPr>
          <w:rFonts w:ascii="Times New Roman" w:hAnsi="Times New Roman"/>
          <w:bCs w:val="0"/>
          <w:color w:val="000000"/>
          <w:sz w:val="24"/>
          <w:szCs w:val="24"/>
        </w:rPr>
        <w:t>exhibit a positive attitude towards using technology that supports learning and productivity (ISTE, 2007)</w:t>
      </w:r>
      <w:r w:rsidR="00D90C9B" w:rsidRPr="000525CF">
        <w:rPr>
          <w:rFonts w:ascii="Times New Roman" w:hAnsi="Times New Roman"/>
          <w:sz w:val="24"/>
          <w:szCs w:val="24"/>
        </w:rPr>
        <w:t>, permanent computers in the 8</w:t>
      </w:r>
      <w:r w:rsidR="00D90C9B" w:rsidRPr="000525CF">
        <w:rPr>
          <w:rFonts w:ascii="Times New Roman" w:hAnsi="Times New Roman"/>
          <w:sz w:val="24"/>
          <w:szCs w:val="24"/>
          <w:vertAlign w:val="superscript"/>
        </w:rPr>
        <w:t>th</w:t>
      </w:r>
      <w:r w:rsidR="00D90C9B" w:rsidRPr="000525CF">
        <w:rPr>
          <w:rFonts w:ascii="Times New Roman" w:hAnsi="Times New Roman"/>
          <w:sz w:val="24"/>
          <w:szCs w:val="24"/>
        </w:rPr>
        <w:t xml:space="preserve"> grade classroom are needed.  Three </w:t>
      </w:r>
      <w:proofErr w:type="spellStart"/>
      <w:r w:rsidR="00D90C9B" w:rsidRPr="000525CF">
        <w:rPr>
          <w:rFonts w:ascii="Times New Roman" w:hAnsi="Times New Roman"/>
          <w:sz w:val="24"/>
          <w:szCs w:val="24"/>
        </w:rPr>
        <w:t>Chromeboxes</w:t>
      </w:r>
      <w:proofErr w:type="spellEnd"/>
      <w:r w:rsidR="00D90C9B" w:rsidRPr="000525CF">
        <w:rPr>
          <w:rFonts w:ascii="Times New Roman" w:hAnsi="Times New Roman"/>
          <w:sz w:val="24"/>
          <w:szCs w:val="24"/>
        </w:rPr>
        <w:t xml:space="preserve"> will be purchased and placed in the 8</w:t>
      </w:r>
      <w:r w:rsidR="00D90C9B" w:rsidRPr="000525CF">
        <w:rPr>
          <w:rFonts w:ascii="Times New Roman" w:hAnsi="Times New Roman"/>
          <w:sz w:val="24"/>
          <w:szCs w:val="24"/>
          <w:vertAlign w:val="superscript"/>
        </w:rPr>
        <w:t>th</w:t>
      </w:r>
      <w:r w:rsidR="00D90C9B" w:rsidRPr="000525CF">
        <w:rPr>
          <w:rFonts w:ascii="Times New Roman" w:hAnsi="Times New Roman"/>
          <w:sz w:val="24"/>
          <w:szCs w:val="24"/>
        </w:rPr>
        <w:t xml:space="preserve"> grade classroom at St. Charles School to replace the current desktop computers running Windows XP by the end of the 2013-2014 school </w:t>
      </w:r>
      <w:proofErr w:type="gramStart"/>
      <w:r w:rsidR="00D90C9B" w:rsidRPr="000525CF">
        <w:rPr>
          <w:rFonts w:ascii="Times New Roman" w:hAnsi="Times New Roman"/>
          <w:sz w:val="24"/>
          <w:szCs w:val="24"/>
        </w:rPr>
        <w:t>year</w:t>
      </w:r>
      <w:proofErr w:type="gramEnd"/>
      <w:r w:rsidR="00D90C9B" w:rsidRPr="000525CF">
        <w:rPr>
          <w:rFonts w:ascii="Times New Roman" w:hAnsi="Times New Roman"/>
          <w:sz w:val="24"/>
          <w:szCs w:val="24"/>
        </w:rPr>
        <w:t xml:space="preserve">.  During the 2014-2015 school year, the </w:t>
      </w:r>
      <w:proofErr w:type="spellStart"/>
      <w:r w:rsidR="00D90C9B" w:rsidRPr="000525CF">
        <w:rPr>
          <w:rFonts w:ascii="Times New Roman" w:hAnsi="Times New Roman"/>
          <w:sz w:val="24"/>
          <w:szCs w:val="24"/>
        </w:rPr>
        <w:t>Chromeboxes</w:t>
      </w:r>
      <w:proofErr w:type="spellEnd"/>
      <w:r w:rsidR="00D90C9B" w:rsidRPr="000525CF">
        <w:rPr>
          <w:rFonts w:ascii="Times New Roman" w:hAnsi="Times New Roman"/>
          <w:sz w:val="24"/>
          <w:szCs w:val="24"/>
        </w:rPr>
        <w:t xml:space="preserve"> will be utilized a minimum of once per week for </w:t>
      </w:r>
      <w:r w:rsidR="00BC2FAF">
        <w:rPr>
          <w:rFonts w:ascii="Times New Roman" w:hAnsi="Times New Roman"/>
          <w:sz w:val="24"/>
          <w:szCs w:val="24"/>
        </w:rPr>
        <w:t xml:space="preserve">math </w:t>
      </w:r>
      <w:r w:rsidR="00D90C9B" w:rsidRPr="000525CF">
        <w:rPr>
          <w:rFonts w:ascii="Times New Roman" w:hAnsi="Times New Roman"/>
          <w:sz w:val="24"/>
          <w:szCs w:val="24"/>
        </w:rPr>
        <w:t xml:space="preserve">interventions in order to provide an increase in student performance at least 80% of the time.  </w:t>
      </w:r>
    </w:p>
    <w:p w:rsidR="00D90C9B" w:rsidRPr="000525CF" w:rsidRDefault="00D90C9B" w:rsidP="00D90C9B">
      <w:pPr>
        <w:contextualSpacing/>
        <w:jc w:val="left"/>
        <w:rPr>
          <w:rFonts w:ascii="Times New Roman" w:hAnsi="Times New Roman"/>
          <w:sz w:val="24"/>
          <w:szCs w:val="24"/>
        </w:rPr>
      </w:pPr>
    </w:p>
    <w:p w:rsidR="00D90C9B" w:rsidRPr="000525CF" w:rsidRDefault="00D90C9B" w:rsidP="00D90C9B">
      <w:pPr>
        <w:widowControl/>
        <w:autoSpaceDE/>
        <w:autoSpaceDN/>
        <w:adjustRightInd/>
        <w:ind w:right="0"/>
        <w:contextualSpacing/>
        <w:jc w:val="left"/>
        <w:rPr>
          <w:rFonts w:ascii="Times New Roman" w:hAnsi="Times New Roman"/>
          <w:b/>
          <w:sz w:val="24"/>
          <w:szCs w:val="24"/>
        </w:rPr>
      </w:pPr>
      <w:r w:rsidRPr="000525CF">
        <w:rPr>
          <w:rFonts w:ascii="Times New Roman" w:hAnsi="Times New Roman"/>
          <w:b/>
          <w:sz w:val="24"/>
          <w:szCs w:val="24"/>
        </w:rPr>
        <w:br w:type="page"/>
      </w:r>
    </w:p>
    <w:p w:rsidR="00D90C9B" w:rsidRPr="000525CF" w:rsidRDefault="00D90C9B" w:rsidP="00D90C9B">
      <w:pPr>
        <w:contextualSpacing/>
        <w:jc w:val="left"/>
        <w:rPr>
          <w:rFonts w:ascii="Times New Roman" w:hAnsi="Times New Roman"/>
          <w:b/>
          <w:sz w:val="24"/>
          <w:szCs w:val="24"/>
        </w:rPr>
      </w:pPr>
      <w:r w:rsidRPr="000525CF">
        <w:rPr>
          <w:rFonts w:ascii="Times New Roman" w:hAnsi="Times New Roman"/>
          <w:b/>
          <w:sz w:val="24"/>
          <w:szCs w:val="24"/>
        </w:rPr>
        <w:lastRenderedPageBreak/>
        <w:t>Activities and Outcomes:</w:t>
      </w:r>
    </w:p>
    <w:p w:rsidR="00D90C9B" w:rsidRPr="000525CF" w:rsidRDefault="00D90C9B" w:rsidP="00D90C9B">
      <w:pPr>
        <w:contextualSpacing/>
        <w:jc w:val="left"/>
        <w:rPr>
          <w:rFonts w:ascii="Times New Roman" w:hAnsi="Times New Roman"/>
          <w:sz w:val="24"/>
          <w:szCs w:val="24"/>
        </w:rPr>
      </w:pPr>
    </w:p>
    <w:p w:rsidR="00D90C9B" w:rsidRPr="000525CF" w:rsidRDefault="00D90C9B" w:rsidP="00D90C9B">
      <w:pPr>
        <w:contextualSpacing/>
        <w:jc w:val="left"/>
        <w:rPr>
          <w:rFonts w:ascii="Times New Roman" w:hAnsi="Times New Roman"/>
          <w:sz w:val="24"/>
          <w:szCs w:val="24"/>
        </w:rPr>
      </w:pPr>
      <w:r w:rsidRPr="000525CF">
        <w:rPr>
          <w:rFonts w:ascii="Times New Roman" w:hAnsi="Times New Roman"/>
          <w:sz w:val="24"/>
          <w:szCs w:val="24"/>
        </w:rPr>
        <w:t xml:space="preserve">Once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are purchased and installed in the classroom, students will be able to continue to utilize their Google accounts and apps.  Individuals and small groups will receive needed interventions from online resources.   </w:t>
      </w:r>
      <w:r w:rsidRPr="000525CF">
        <w:rPr>
          <w:rFonts w:ascii="Times New Roman" w:hAnsi="Times New Roman"/>
          <w:sz w:val="24"/>
          <w:szCs w:val="24"/>
          <w:shd w:val="clear" w:color="auto" w:fill="FFFFFF"/>
        </w:rPr>
        <w:t xml:space="preserve">The 8th grade students will be able to utilize a virtual bank to conduct transactions, such as checking balances, making deposits, and withdrawing money, for their class economy.  The </w:t>
      </w:r>
      <w:proofErr w:type="spellStart"/>
      <w:r w:rsidRPr="000525CF">
        <w:rPr>
          <w:rFonts w:ascii="Times New Roman" w:hAnsi="Times New Roman"/>
          <w:sz w:val="24"/>
          <w:szCs w:val="24"/>
          <w:shd w:val="clear" w:color="auto" w:fill="FFFFFF"/>
        </w:rPr>
        <w:t>Chromeboxes</w:t>
      </w:r>
      <w:proofErr w:type="spellEnd"/>
      <w:r w:rsidRPr="000525CF">
        <w:rPr>
          <w:rFonts w:ascii="Times New Roman" w:hAnsi="Times New Roman"/>
          <w:sz w:val="24"/>
          <w:szCs w:val="24"/>
          <w:shd w:val="clear" w:color="auto" w:fill="FFFFFF"/>
        </w:rPr>
        <w:t xml:space="preserve"> will also continue to provide </w:t>
      </w:r>
      <w:r w:rsidRPr="000525CF">
        <w:rPr>
          <w:rFonts w:ascii="Times New Roman" w:hAnsi="Times New Roman"/>
          <w:sz w:val="24"/>
          <w:szCs w:val="24"/>
        </w:rPr>
        <w:t xml:space="preserve">access for those students who do not have computers or printers at home.  </w:t>
      </w:r>
    </w:p>
    <w:p w:rsidR="00D90C9B" w:rsidRPr="000525CF" w:rsidRDefault="00D90C9B" w:rsidP="00D90C9B">
      <w:pPr>
        <w:widowControl/>
        <w:autoSpaceDE/>
        <w:autoSpaceDN/>
        <w:adjustRightInd/>
        <w:ind w:right="0"/>
        <w:jc w:val="left"/>
        <w:rPr>
          <w:rFonts w:ascii="Times New Roman" w:hAnsi="Times New Roman"/>
          <w:sz w:val="24"/>
          <w:szCs w:val="24"/>
        </w:rPr>
      </w:pPr>
    </w:p>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 xml:space="preserve">Timeline for purchase and implementation of </w:t>
      </w:r>
      <w:proofErr w:type="spellStart"/>
      <w:r w:rsidRPr="000525CF">
        <w:rPr>
          <w:rFonts w:ascii="Times New Roman" w:hAnsi="Times New Roman"/>
          <w:sz w:val="24"/>
          <w:szCs w:val="24"/>
        </w:rPr>
        <w:t>Chromeboxes</w:t>
      </w:r>
      <w:proofErr w:type="spellEnd"/>
    </w:p>
    <w:tbl>
      <w:tblPr>
        <w:tblStyle w:val="TableGrid"/>
        <w:tblW w:w="0" w:type="auto"/>
        <w:tblLook w:val="04A0" w:firstRow="1" w:lastRow="0" w:firstColumn="1" w:lastColumn="0" w:noHBand="0" w:noVBand="1"/>
      </w:tblPr>
      <w:tblGrid>
        <w:gridCol w:w="1818"/>
        <w:gridCol w:w="7758"/>
      </w:tblGrid>
      <w:tr w:rsidR="00D90C9B" w:rsidRPr="000525CF" w:rsidTr="00C528DB">
        <w:tc>
          <w:tcPr>
            <w:tcW w:w="1818" w:type="dxa"/>
            <w:shd w:val="clear" w:color="auto" w:fill="D9D9D9" w:themeFill="background1" w:themeFillShade="D9"/>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When?</w:t>
            </w:r>
          </w:p>
        </w:tc>
        <w:tc>
          <w:tcPr>
            <w:tcW w:w="7758" w:type="dxa"/>
            <w:shd w:val="clear" w:color="auto" w:fill="D9D9D9" w:themeFill="background1" w:themeFillShade="D9"/>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What?</w:t>
            </w:r>
          </w:p>
        </w:tc>
      </w:tr>
      <w:tr w:rsidR="00D90C9B" w:rsidRPr="000525CF" w:rsidTr="00C528DB">
        <w:tc>
          <w:tcPr>
            <w:tcW w:w="1818" w:type="dxa"/>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3</w:t>
            </w:r>
            <w:r w:rsidRPr="000525CF">
              <w:rPr>
                <w:rFonts w:ascii="Times New Roman" w:hAnsi="Times New Roman"/>
                <w:sz w:val="24"/>
                <w:szCs w:val="24"/>
                <w:vertAlign w:val="superscript"/>
              </w:rPr>
              <w:t>rd</w:t>
            </w:r>
            <w:r w:rsidRPr="000525CF">
              <w:rPr>
                <w:rFonts w:ascii="Times New Roman" w:hAnsi="Times New Roman"/>
                <w:sz w:val="24"/>
                <w:szCs w:val="24"/>
              </w:rPr>
              <w:t xml:space="preserve"> Quarter 2013-2014 School Year</w:t>
            </w:r>
          </w:p>
        </w:tc>
        <w:tc>
          <w:tcPr>
            <w:tcW w:w="7758" w:type="dxa"/>
          </w:tcPr>
          <w:p w:rsidR="00D90C9B" w:rsidRPr="000525CF" w:rsidRDefault="00D90C9B" w:rsidP="00C528DB">
            <w:pPr>
              <w:pStyle w:val="ListParagraph"/>
              <w:numPr>
                <w:ilvl w:val="0"/>
                <w:numId w:val="1"/>
              </w:numPr>
              <w:ind w:left="522"/>
              <w:rPr>
                <w:rFonts w:ascii="Times New Roman" w:hAnsi="Times New Roman"/>
                <w:sz w:val="24"/>
                <w:szCs w:val="24"/>
              </w:rPr>
            </w:pPr>
            <w:r w:rsidRPr="000525CF">
              <w:rPr>
                <w:rFonts w:ascii="Times New Roman" w:hAnsi="Times New Roman"/>
                <w:sz w:val="24"/>
                <w:szCs w:val="24"/>
              </w:rPr>
              <w:t xml:space="preserve">Contact Google representative </w:t>
            </w:r>
          </w:p>
          <w:p w:rsidR="00D90C9B" w:rsidRPr="000525CF" w:rsidRDefault="00D90C9B" w:rsidP="00C528DB">
            <w:pPr>
              <w:pStyle w:val="ListParagraph"/>
              <w:numPr>
                <w:ilvl w:val="0"/>
                <w:numId w:val="1"/>
              </w:numPr>
              <w:ind w:left="522"/>
              <w:rPr>
                <w:rFonts w:ascii="Times New Roman" w:hAnsi="Times New Roman"/>
                <w:sz w:val="24"/>
                <w:szCs w:val="24"/>
              </w:rPr>
            </w:pPr>
            <w:r w:rsidRPr="000525CF">
              <w:rPr>
                <w:rFonts w:ascii="Times New Roman" w:hAnsi="Times New Roman"/>
                <w:sz w:val="24"/>
                <w:szCs w:val="24"/>
              </w:rPr>
              <w:t xml:space="preserve">Place order for three </w:t>
            </w:r>
            <w:proofErr w:type="spellStart"/>
            <w:r w:rsidRPr="000525CF">
              <w:rPr>
                <w:rFonts w:ascii="Times New Roman" w:hAnsi="Times New Roman"/>
                <w:sz w:val="24"/>
                <w:szCs w:val="24"/>
              </w:rPr>
              <w:t>Chromeboxes</w:t>
            </w:r>
            <w:proofErr w:type="spellEnd"/>
          </w:p>
        </w:tc>
      </w:tr>
      <w:tr w:rsidR="00D90C9B" w:rsidRPr="000525CF" w:rsidTr="00C528DB">
        <w:tc>
          <w:tcPr>
            <w:tcW w:w="1818" w:type="dxa"/>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4</w:t>
            </w:r>
            <w:r w:rsidRPr="000525CF">
              <w:rPr>
                <w:rFonts w:ascii="Times New Roman" w:hAnsi="Times New Roman"/>
                <w:sz w:val="24"/>
                <w:szCs w:val="24"/>
                <w:vertAlign w:val="superscript"/>
              </w:rPr>
              <w:t>th</w:t>
            </w:r>
            <w:r w:rsidRPr="000525CF">
              <w:rPr>
                <w:rFonts w:ascii="Times New Roman" w:hAnsi="Times New Roman"/>
                <w:sz w:val="24"/>
                <w:szCs w:val="24"/>
              </w:rPr>
              <w:t xml:space="preserve"> Quarter 2013-2014 School Year</w:t>
            </w:r>
          </w:p>
        </w:tc>
        <w:tc>
          <w:tcPr>
            <w:tcW w:w="7758" w:type="dxa"/>
          </w:tcPr>
          <w:p w:rsidR="00D90C9B" w:rsidRPr="000525CF" w:rsidRDefault="00D90C9B" w:rsidP="00C528DB">
            <w:pPr>
              <w:pStyle w:val="ListParagraph"/>
              <w:numPr>
                <w:ilvl w:val="0"/>
                <w:numId w:val="2"/>
              </w:numPr>
              <w:ind w:left="522"/>
              <w:rPr>
                <w:rFonts w:ascii="Times New Roman" w:hAnsi="Times New Roman"/>
                <w:sz w:val="24"/>
                <w:szCs w:val="24"/>
              </w:rPr>
            </w:pP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set-up for school domain and WIFI allowing access to students Google accounts</w:t>
            </w:r>
          </w:p>
          <w:p w:rsidR="00D90C9B" w:rsidRPr="000525CF" w:rsidRDefault="00D90C9B" w:rsidP="00C528DB">
            <w:pPr>
              <w:pStyle w:val="ListParagraph"/>
              <w:numPr>
                <w:ilvl w:val="0"/>
                <w:numId w:val="2"/>
              </w:numPr>
              <w:ind w:left="522"/>
              <w:rPr>
                <w:rFonts w:ascii="Times New Roman" w:hAnsi="Times New Roman"/>
                <w:sz w:val="24"/>
                <w:szCs w:val="24"/>
              </w:rPr>
            </w:pP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installed in the 8</w:t>
            </w:r>
            <w:r w:rsidRPr="000525CF">
              <w:rPr>
                <w:rFonts w:ascii="Times New Roman" w:hAnsi="Times New Roman"/>
                <w:sz w:val="24"/>
                <w:szCs w:val="24"/>
                <w:vertAlign w:val="superscript"/>
              </w:rPr>
              <w:t>th</w:t>
            </w:r>
            <w:r w:rsidRPr="000525CF">
              <w:rPr>
                <w:rFonts w:ascii="Times New Roman" w:hAnsi="Times New Roman"/>
                <w:sz w:val="24"/>
                <w:szCs w:val="24"/>
              </w:rPr>
              <w:t xml:space="preserve"> Grade classroom</w:t>
            </w:r>
          </w:p>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 xml:space="preserve">Students are given a Google review covering the new devices along with a review of the </w:t>
            </w:r>
            <w:proofErr w:type="spellStart"/>
            <w:r w:rsidRPr="000525CF">
              <w:rPr>
                <w:rFonts w:ascii="Times New Roman" w:hAnsi="Times New Roman"/>
                <w:sz w:val="24"/>
                <w:szCs w:val="24"/>
              </w:rPr>
              <w:t>ThinkCentral</w:t>
            </w:r>
            <w:proofErr w:type="spellEnd"/>
            <w:r w:rsidRPr="000525CF">
              <w:rPr>
                <w:rFonts w:ascii="Times New Roman" w:hAnsi="Times New Roman"/>
                <w:sz w:val="24"/>
                <w:szCs w:val="24"/>
              </w:rPr>
              <w:t xml:space="preserve"> Go Math! assignment resources</w:t>
            </w:r>
            <w:r w:rsidR="00C528DB">
              <w:rPr>
                <w:rFonts w:ascii="Times New Roman" w:hAnsi="Times New Roman"/>
                <w:sz w:val="24"/>
                <w:szCs w:val="24"/>
              </w:rPr>
              <w:t xml:space="preserve"> </w:t>
            </w:r>
            <w:r w:rsidR="00C528DB" w:rsidRPr="00323EC5">
              <w:rPr>
                <w:rFonts w:ascii="Times New Roman" w:hAnsi="Times New Roman"/>
                <w:sz w:val="24"/>
                <w:szCs w:val="24"/>
              </w:rPr>
              <w:t>(</w:t>
            </w:r>
            <w:hyperlink r:id="rId6" w:history="1">
              <w:r w:rsidR="00C528DB" w:rsidRPr="00323EC5">
                <w:rPr>
                  <w:rStyle w:val="Hyperlink"/>
                  <w:rFonts w:ascii="Times New Roman" w:hAnsi="Times New Roman"/>
                  <w:sz w:val="24"/>
                  <w:szCs w:val="24"/>
                </w:rPr>
                <w:t>http://www.thinkcentral.com/index.htm</w:t>
              </w:r>
            </w:hyperlink>
            <w:r w:rsidR="00C528DB" w:rsidRPr="00323EC5">
              <w:rPr>
                <w:rFonts w:ascii="Times New Roman" w:hAnsi="Times New Roman"/>
                <w:sz w:val="24"/>
                <w:szCs w:val="24"/>
              </w:rPr>
              <w:t>)</w:t>
            </w:r>
          </w:p>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 xml:space="preserve">Students begin using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for interventions, technology projects</w:t>
            </w:r>
            <w:r w:rsidR="00323EC5">
              <w:rPr>
                <w:rFonts w:ascii="Times New Roman" w:hAnsi="Times New Roman"/>
                <w:sz w:val="24"/>
                <w:szCs w:val="24"/>
              </w:rPr>
              <w:t xml:space="preserve"> (</w:t>
            </w:r>
            <w:hyperlink r:id="rId7" w:history="1">
              <w:r w:rsidR="00323EC5" w:rsidRPr="00323EC5">
                <w:rPr>
                  <w:rStyle w:val="Hyperlink"/>
                  <w:rFonts w:ascii="Times New Roman" w:hAnsi="Times New Roman"/>
                  <w:sz w:val="24"/>
                  <w:szCs w:val="24"/>
                </w:rPr>
                <w:t>drive</w:t>
              </w:r>
              <w:r w:rsidR="00323EC5" w:rsidRPr="00323EC5">
                <w:rPr>
                  <w:rStyle w:val="Hyperlink"/>
                  <w:rFonts w:ascii="Times New Roman" w:hAnsi="Times New Roman"/>
                  <w:sz w:val="24"/>
                  <w:szCs w:val="24"/>
                </w:rPr>
                <w:t>.</w:t>
              </w:r>
              <w:r w:rsidR="00323EC5" w:rsidRPr="00323EC5">
                <w:rPr>
                  <w:rStyle w:val="Hyperlink"/>
                  <w:rFonts w:ascii="Times New Roman" w:hAnsi="Times New Roman"/>
                  <w:sz w:val="24"/>
                  <w:szCs w:val="24"/>
                </w:rPr>
                <w:t>google.com</w:t>
              </w:r>
            </w:hyperlink>
            <w:r w:rsidR="00C528DB">
              <w:rPr>
                <w:rFonts w:ascii="Times New Roman" w:hAnsi="Times New Roman"/>
                <w:sz w:val="24"/>
                <w:szCs w:val="24"/>
              </w:rPr>
              <w:t>)</w:t>
            </w:r>
            <w:r w:rsidRPr="000525CF">
              <w:rPr>
                <w:rFonts w:ascii="Times New Roman" w:hAnsi="Times New Roman"/>
                <w:sz w:val="24"/>
                <w:szCs w:val="24"/>
              </w:rPr>
              <w:t xml:space="preserve">, and virtual </w:t>
            </w:r>
            <w:r w:rsidRPr="00323EC5">
              <w:rPr>
                <w:rFonts w:ascii="Times New Roman" w:hAnsi="Times New Roman"/>
                <w:sz w:val="24"/>
                <w:szCs w:val="24"/>
              </w:rPr>
              <w:t>bank</w:t>
            </w:r>
            <w:r w:rsidR="00C528DB">
              <w:rPr>
                <w:rFonts w:ascii="Times New Roman" w:hAnsi="Times New Roman"/>
                <w:sz w:val="24"/>
                <w:szCs w:val="24"/>
              </w:rPr>
              <w:t xml:space="preserve"> </w:t>
            </w:r>
            <w:r w:rsidR="00323EC5" w:rsidRPr="00323EC5">
              <w:rPr>
                <w:rFonts w:ascii="Times New Roman" w:hAnsi="Times New Roman"/>
                <w:sz w:val="24"/>
                <w:szCs w:val="24"/>
              </w:rPr>
              <w:t>(</w:t>
            </w:r>
            <w:hyperlink r:id="rId8" w:history="1">
              <w:r w:rsidR="00323EC5" w:rsidRPr="00323EC5">
                <w:rPr>
                  <w:rStyle w:val="Hyperlink"/>
                  <w:rFonts w:ascii="Times New Roman" w:hAnsi="Times New Roman"/>
                  <w:sz w:val="24"/>
                  <w:szCs w:val="24"/>
                </w:rPr>
                <w:t>http://s3.mykidsbank.org/</w:t>
              </w:r>
            </w:hyperlink>
            <w:r w:rsidR="00323EC5" w:rsidRPr="00323EC5">
              <w:rPr>
                <w:rFonts w:ascii="Times New Roman" w:hAnsi="Times New Roman"/>
                <w:sz w:val="24"/>
                <w:szCs w:val="24"/>
              </w:rPr>
              <w:t>)</w:t>
            </w:r>
            <w:r w:rsidRPr="000525CF">
              <w:rPr>
                <w:rFonts w:ascii="Times New Roman" w:hAnsi="Times New Roman"/>
                <w:sz w:val="24"/>
                <w:szCs w:val="24"/>
              </w:rPr>
              <w:t xml:space="preserve"> </w:t>
            </w:r>
          </w:p>
        </w:tc>
      </w:tr>
      <w:tr w:rsidR="00D90C9B" w:rsidRPr="000525CF" w:rsidTr="00C528DB">
        <w:tc>
          <w:tcPr>
            <w:tcW w:w="1818" w:type="dxa"/>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Summer 2014</w:t>
            </w:r>
          </w:p>
        </w:tc>
        <w:tc>
          <w:tcPr>
            <w:tcW w:w="7758" w:type="dxa"/>
          </w:tcPr>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 xml:space="preserve">Teacher begins building a library of intervention resources that can be utilized on the </w:t>
            </w:r>
            <w:proofErr w:type="spellStart"/>
            <w:r w:rsidRPr="000525CF">
              <w:rPr>
                <w:rFonts w:ascii="Times New Roman" w:hAnsi="Times New Roman"/>
                <w:sz w:val="24"/>
                <w:szCs w:val="24"/>
              </w:rPr>
              <w:t>Chromeboxes</w:t>
            </w:r>
            <w:proofErr w:type="spellEnd"/>
            <w:r w:rsidR="00B40AE5">
              <w:rPr>
                <w:rFonts w:ascii="Times New Roman" w:hAnsi="Times New Roman"/>
                <w:sz w:val="24"/>
                <w:szCs w:val="24"/>
              </w:rPr>
              <w:t>.  Interventions are recorded and identified by the Common Core Standard they support</w:t>
            </w:r>
          </w:p>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 xml:space="preserve">Teacher sets up new 2014-2015 student accounts for </w:t>
            </w:r>
            <w:proofErr w:type="spellStart"/>
            <w:r w:rsidRPr="000525CF">
              <w:rPr>
                <w:rFonts w:ascii="Times New Roman" w:hAnsi="Times New Roman"/>
                <w:sz w:val="24"/>
                <w:szCs w:val="24"/>
              </w:rPr>
              <w:t>ThinkCentra</w:t>
            </w:r>
            <w:r w:rsidR="00323EC5">
              <w:rPr>
                <w:rFonts w:ascii="Times New Roman" w:hAnsi="Times New Roman"/>
                <w:sz w:val="24"/>
                <w:szCs w:val="24"/>
              </w:rPr>
              <w:t>l</w:t>
            </w:r>
            <w:proofErr w:type="spellEnd"/>
            <w:r w:rsidRPr="00323EC5">
              <w:rPr>
                <w:rFonts w:ascii="Times New Roman" w:hAnsi="Times New Roman"/>
                <w:sz w:val="24"/>
                <w:szCs w:val="24"/>
              </w:rPr>
              <w:t>,</w:t>
            </w:r>
            <w:r w:rsidRPr="000525CF">
              <w:rPr>
                <w:rFonts w:ascii="Times New Roman" w:hAnsi="Times New Roman"/>
                <w:sz w:val="24"/>
                <w:szCs w:val="24"/>
              </w:rPr>
              <w:t xml:space="preserve"> the online resource for the Go Math! textbook  </w:t>
            </w:r>
          </w:p>
        </w:tc>
      </w:tr>
      <w:tr w:rsidR="00D90C9B" w:rsidRPr="000525CF" w:rsidTr="00C528DB">
        <w:tc>
          <w:tcPr>
            <w:tcW w:w="1818" w:type="dxa"/>
          </w:tcPr>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1</w:t>
            </w:r>
            <w:r w:rsidRPr="000525CF">
              <w:rPr>
                <w:rFonts w:ascii="Times New Roman" w:hAnsi="Times New Roman"/>
                <w:sz w:val="24"/>
                <w:szCs w:val="24"/>
                <w:vertAlign w:val="superscript"/>
              </w:rPr>
              <w:t>st</w:t>
            </w:r>
            <w:r w:rsidRPr="000525CF">
              <w:rPr>
                <w:rFonts w:ascii="Times New Roman" w:hAnsi="Times New Roman"/>
                <w:sz w:val="24"/>
                <w:szCs w:val="24"/>
              </w:rPr>
              <w:t xml:space="preserve"> Quarter 2014-2015 School Year</w:t>
            </w:r>
          </w:p>
        </w:tc>
        <w:tc>
          <w:tcPr>
            <w:tcW w:w="7758" w:type="dxa"/>
          </w:tcPr>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Weekly interventions are offered to students in need of extra assistance in a skill</w:t>
            </w:r>
          </w:p>
          <w:p w:rsidR="00D90C9B" w:rsidRPr="000525CF" w:rsidRDefault="00D90C9B" w:rsidP="00C528DB">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After chapter tests, reteach activities are loaded to student Think Central accounts for each Common Core Standard that is not mastered</w:t>
            </w:r>
          </w:p>
          <w:p w:rsidR="00D90C9B" w:rsidRPr="000525CF" w:rsidRDefault="00D90C9B" w:rsidP="00B02313">
            <w:pPr>
              <w:pStyle w:val="ListParagraph"/>
              <w:numPr>
                <w:ilvl w:val="0"/>
                <w:numId w:val="2"/>
              </w:numPr>
              <w:ind w:left="522"/>
              <w:rPr>
                <w:rFonts w:ascii="Times New Roman" w:hAnsi="Times New Roman"/>
                <w:sz w:val="24"/>
                <w:szCs w:val="24"/>
              </w:rPr>
            </w:pPr>
            <w:r w:rsidRPr="000525CF">
              <w:rPr>
                <w:rFonts w:ascii="Times New Roman" w:hAnsi="Times New Roman"/>
                <w:sz w:val="24"/>
                <w:szCs w:val="24"/>
              </w:rPr>
              <w:t xml:space="preserve">Students complete the reteach activities during math stations </w:t>
            </w:r>
          </w:p>
        </w:tc>
      </w:tr>
    </w:tbl>
    <w:p w:rsidR="00B02313" w:rsidRDefault="00B02313" w:rsidP="004B55B3">
      <w:pPr>
        <w:ind w:right="-14"/>
        <w:contextualSpacing/>
        <w:jc w:val="left"/>
        <w:rPr>
          <w:rFonts w:ascii="Times New Roman" w:hAnsi="Times New Roman"/>
          <w:b/>
          <w:sz w:val="24"/>
          <w:szCs w:val="24"/>
        </w:rPr>
      </w:pPr>
    </w:p>
    <w:p w:rsidR="00B02313" w:rsidRDefault="00B02313">
      <w:pPr>
        <w:widowControl/>
        <w:autoSpaceDE/>
        <w:autoSpaceDN/>
        <w:adjustRightInd/>
        <w:spacing w:after="0"/>
        <w:ind w:right="0"/>
        <w:jc w:val="left"/>
        <w:rPr>
          <w:rFonts w:ascii="Times New Roman" w:hAnsi="Times New Roman"/>
          <w:b/>
          <w:sz w:val="24"/>
          <w:szCs w:val="24"/>
        </w:rPr>
      </w:pPr>
      <w:r>
        <w:rPr>
          <w:rFonts w:ascii="Times New Roman" w:hAnsi="Times New Roman"/>
          <w:b/>
          <w:sz w:val="24"/>
          <w:szCs w:val="24"/>
        </w:rPr>
        <w:br w:type="page"/>
      </w:r>
    </w:p>
    <w:p w:rsidR="004B55B3" w:rsidRDefault="00D90C9B" w:rsidP="004B55B3">
      <w:pPr>
        <w:ind w:right="-14"/>
        <w:contextualSpacing/>
        <w:jc w:val="left"/>
        <w:rPr>
          <w:rFonts w:ascii="Times New Roman" w:hAnsi="Times New Roman"/>
          <w:b/>
          <w:sz w:val="24"/>
          <w:szCs w:val="24"/>
        </w:rPr>
      </w:pPr>
      <w:r w:rsidRPr="000525CF">
        <w:rPr>
          <w:rFonts w:ascii="Times New Roman" w:hAnsi="Times New Roman"/>
          <w:b/>
          <w:sz w:val="24"/>
          <w:szCs w:val="24"/>
        </w:rPr>
        <w:lastRenderedPageBreak/>
        <w:t>Evaluation</w:t>
      </w:r>
      <w:r w:rsidR="000525CF" w:rsidRPr="000525CF">
        <w:rPr>
          <w:rFonts w:ascii="Times New Roman" w:hAnsi="Times New Roman"/>
          <w:b/>
          <w:sz w:val="24"/>
          <w:szCs w:val="24"/>
        </w:rPr>
        <w:t>:</w:t>
      </w:r>
    </w:p>
    <w:p w:rsidR="004B55B3" w:rsidRDefault="004B55B3" w:rsidP="004B55B3">
      <w:pPr>
        <w:ind w:right="-14"/>
        <w:contextualSpacing/>
        <w:jc w:val="left"/>
        <w:rPr>
          <w:rFonts w:ascii="Times New Roman" w:hAnsi="Times New Roman"/>
          <w:b/>
          <w:sz w:val="24"/>
          <w:szCs w:val="24"/>
        </w:rPr>
      </w:pPr>
    </w:p>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 xml:space="preserve">In order to evaluate whether I am meeting my goal of providing weekly interventions using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I will complete the following chart.  This chart will allow me to keep track of the interventions I provide and make observations during those interventions.</w:t>
      </w:r>
    </w:p>
    <w:p w:rsidR="00D90C9B" w:rsidRPr="000525CF" w:rsidRDefault="00D90C9B" w:rsidP="00D90C9B">
      <w:pPr>
        <w:jc w:val="left"/>
        <w:rPr>
          <w:rFonts w:ascii="Times New Roman" w:hAnsi="Times New Roman"/>
          <w:sz w:val="24"/>
          <w:szCs w:val="24"/>
        </w:rPr>
      </w:pPr>
    </w:p>
    <w:tbl>
      <w:tblPr>
        <w:tblStyle w:val="TableGrid"/>
        <w:tblW w:w="0" w:type="auto"/>
        <w:tblLook w:val="04A0" w:firstRow="1" w:lastRow="0" w:firstColumn="1" w:lastColumn="0" w:noHBand="0" w:noVBand="1"/>
      </w:tblPr>
      <w:tblGrid>
        <w:gridCol w:w="2178"/>
        <w:gridCol w:w="1530"/>
        <w:gridCol w:w="2790"/>
        <w:gridCol w:w="3078"/>
      </w:tblGrid>
      <w:tr w:rsidR="00D90C9B" w:rsidRPr="000525CF" w:rsidTr="004B55B3">
        <w:tc>
          <w:tcPr>
            <w:tcW w:w="2178" w:type="dxa"/>
          </w:tcPr>
          <w:p w:rsidR="00D90C9B" w:rsidRPr="000525CF" w:rsidRDefault="00D90C9B" w:rsidP="00D90C9B">
            <w:pPr>
              <w:jc w:val="left"/>
              <w:rPr>
                <w:rFonts w:ascii="Times New Roman" w:hAnsi="Times New Roman"/>
                <w:b/>
                <w:sz w:val="24"/>
                <w:szCs w:val="24"/>
              </w:rPr>
            </w:pPr>
            <w:r w:rsidRPr="000525CF">
              <w:rPr>
                <w:rFonts w:ascii="Times New Roman" w:hAnsi="Times New Roman"/>
                <w:b/>
                <w:sz w:val="24"/>
                <w:szCs w:val="24"/>
              </w:rPr>
              <w:t>Student</w:t>
            </w:r>
          </w:p>
        </w:tc>
        <w:tc>
          <w:tcPr>
            <w:tcW w:w="1530" w:type="dxa"/>
          </w:tcPr>
          <w:p w:rsidR="00D90C9B" w:rsidRPr="000525CF" w:rsidRDefault="00D90C9B" w:rsidP="00D90C9B">
            <w:pPr>
              <w:jc w:val="left"/>
              <w:rPr>
                <w:rFonts w:ascii="Times New Roman" w:hAnsi="Times New Roman"/>
                <w:b/>
                <w:sz w:val="24"/>
                <w:szCs w:val="24"/>
              </w:rPr>
            </w:pPr>
            <w:r w:rsidRPr="000525CF">
              <w:rPr>
                <w:rFonts w:ascii="Times New Roman" w:hAnsi="Times New Roman"/>
                <w:b/>
                <w:sz w:val="24"/>
                <w:szCs w:val="24"/>
              </w:rPr>
              <w:t>Date</w:t>
            </w:r>
          </w:p>
        </w:tc>
        <w:tc>
          <w:tcPr>
            <w:tcW w:w="2790" w:type="dxa"/>
          </w:tcPr>
          <w:p w:rsidR="00D90C9B" w:rsidRPr="000525CF" w:rsidRDefault="00D90C9B" w:rsidP="00D90C9B">
            <w:pPr>
              <w:jc w:val="left"/>
              <w:rPr>
                <w:rFonts w:ascii="Times New Roman" w:hAnsi="Times New Roman"/>
                <w:b/>
                <w:sz w:val="24"/>
                <w:szCs w:val="24"/>
              </w:rPr>
            </w:pPr>
            <w:r w:rsidRPr="000525CF">
              <w:rPr>
                <w:rFonts w:ascii="Times New Roman" w:hAnsi="Times New Roman"/>
                <w:b/>
                <w:sz w:val="24"/>
                <w:szCs w:val="24"/>
              </w:rPr>
              <w:t>Intervention Provided</w:t>
            </w:r>
          </w:p>
        </w:tc>
        <w:tc>
          <w:tcPr>
            <w:tcW w:w="3078" w:type="dxa"/>
          </w:tcPr>
          <w:p w:rsidR="00D90C9B" w:rsidRPr="000525CF" w:rsidRDefault="00D90C9B" w:rsidP="00D90C9B">
            <w:pPr>
              <w:jc w:val="left"/>
              <w:rPr>
                <w:rFonts w:ascii="Times New Roman" w:hAnsi="Times New Roman"/>
                <w:b/>
                <w:sz w:val="24"/>
                <w:szCs w:val="24"/>
              </w:rPr>
            </w:pPr>
            <w:r w:rsidRPr="000525CF">
              <w:rPr>
                <w:rFonts w:ascii="Times New Roman" w:hAnsi="Times New Roman"/>
                <w:b/>
                <w:sz w:val="24"/>
                <w:szCs w:val="24"/>
              </w:rPr>
              <w:t>Observations</w:t>
            </w:r>
          </w:p>
        </w:tc>
      </w:tr>
      <w:tr w:rsidR="00D90C9B" w:rsidRPr="000525CF" w:rsidTr="004B55B3">
        <w:trPr>
          <w:trHeight w:val="714"/>
        </w:trPr>
        <w:tc>
          <w:tcPr>
            <w:tcW w:w="2178" w:type="dxa"/>
          </w:tcPr>
          <w:p w:rsidR="00D90C9B" w:rsidRPr="000525CF" w:rsidRDefault="00D90C9B" w:rsidP="00D90C9B">
            <w:pPr>
              <w:jc w:val="left"/>
              <w:rPr>
                <w:rFonts w:ascii="Times New Roman" w:hAnsi="Times New Roman"/>
                <w:sz w:val="24"/>
                <w:szCs w:val="24"/>
              </w:rPr>
            </w:pPr>
          </w:p>
        </w:tc>
        <w:tc>
          <w:tcPr>
            <w:tcW w:w="1530" w:type="dxa"/>
          </w:tcPr>
          <w:p w:rsidR="00D90C9B" w:rsidRPr="000525CF" w:rsidRDefault="00D90C9B" w:rsidP="00D90C9B">
            <w:pPr>
              <w:jc w:val="left"/>
              <w:rPr>
                <w:rFonts w:ascii="Times New Roman" w:hAnsi="Times New Roman"/>
                <w:sz w:val="24"/>
                <w:szCs w:val="24"/>
              </w:rPr>
            </w:pPr>
          </w:p>
        </w:tc>
        <w:tc>
          <w:tcPr>
            <w:tcW w:w="2790" w:type="dxa"/>
          </w:tcPr>
          <w:p w:rsidR="00D90C9B" w:rsidRPr="000525CF" w:rsidRDefault="00D90C9B" w:rsidP="00D90C9B">
            <w:pPr>
              <w:jc w:val="left"/>
              <w:rPr>
                <w:rFonts w:ascii="Times New Roman" w:hAnsi="Times New Roman"/>
                <w:sz w:val="24"/>
                <w:szCs w:val="24"/>
              </w:rPr>
            </w:pPr>
          </w:p>
        </w:tc>
        <w:tc>
          <w:tcPr>
            <w:tcW w:w="3078" w:type="dxa"/>
          </w:tcPr>
          <w:p w:rsidR="00D90C9B" w:rsidRPr="000525CF" w:rsidRDefault="00D90C9B" w:rsidP="00D90C9B">
            <w:pPr>
              <w:jc w:val="left"/>
              <w:rPr>
                <w:rFonts w:ascii="Times New Roman" w:hAnsi="Times New Roman"/>
                <w:sz w:val="24"/>
                <w:szCs w:val="24"/>
              </w:rPr>
            </w:pPr>
          </w:p>
        </w:tc>
      </w:tr>
      <w:tr w:rsidR="00D90C9B" w:rsidRPr="000525CF" w:rsidTr="004B55B3">
        <w:trPr>
          <w:trHeight w:val="714"/>
        </w:trPr>
        <w:tc>
          <w:tcPr>
            <w:tcW w:w="2178" w:type="dxa"/>
          </w:tcPr>
          <w:p w:rsidR="00D90C9B" w:rsidRPr="000525CF" w:rsidRDefault="00D90C9B" w:rsidP="00D90C9B">
            <w:pPr>
              <w:jc w:val="left"/>
              <w:rPr>
                <w:rFonts w:ascii="Times New Roman" w:hAnsi="Times New Roman"/>
                <w:sz w:val="24"/>
                <w:szCs w:val="24"/>
              </w:rPr>
            </w:pPr>
          </w:p>
        </w:tc>
        <w:tc>
          <w:tcPr>
            <w:tcW w:w="1530" w:type="dxa"/>
          </w:tcPr>
          <w:p w:rsidR="00D90C9B" w:rsidRPr="000525CF" w:rsidRDefault="00D90C9B" w:rsidP="00D90C9B">
            <w:pPr>
              <w:jc w:val="left"/>
              <w:rPr>
                <w:rFonts w:ascii="Times New Roman" w:hAnsi="Times New Roman"/>
                <w:sz w:val="24"/>
                <w:szCs w:val="24"/>
              </w:rPr>
            </w:pPr>
          </w:p>
        </w:tc>
        <w:tc>
          <w:tcPr>
            <w:tcW w:w="2790" w:type="dxa"/>
          </w:tcPr>
          <w:p w:rsidR="00D90C9B" w:rsidRPr="000525CF" w:rsidRDefault="00D90C9B" w:rsidP="00D90C9B">
            <w:pPr>
              <w:jc w:val="left"/>
              <w:rPr>
                <w:rFonts w:ascii="Times New Roman" w:hAnsi="Times New Roman"/>
                <w:sz w:val="24"/>
                <w:szCs w:val="24"/>
              </w:rPr>
            </w:pPr>
          </w:p>
        </w:tc>
        <w:tc>
          <w:tcPr>
            <w:tcW w:w="3078" w:type="dxa"/>
          </w:tcPr>
          <w:p w:rsidR="00D90C9B" w:rsidRPr="000525CF" w:rsidRDefault="00D90C9B" w:rsidP="00D90C9B">
            <w:pPr>
              <w:jc w:val="left"/>
              <w:rPr>
                <w:rFonts w:ascii="Times New Roman" w:hAnsi="Times New Roman"/>
                <w:sz w:val="24"/>
                <w:szCs w:val="24"/>
              </w:rPr>
            </w:pPr>
          </w:p>
        </w:tc>
      </w:tr>
      <w:tr w:rsidR="00D90C9B" w:rsidRPr="000525CF" w:rsidTr="004B55B3">
        <w:trPr>
          <w:trHeight w:val="714"/>
        </w:trPr>
        <w:tc>
          <w:tcPr>
            <w:tcW w:w="2178" w:type="dxa"/>
          </w:tcPr>
          <w:p w:rsidR="00D90C9B" w:rsidRPr="000525CF" w:rsidRDefault="00D90C9B" w:rsidP="00D90C9B">
            <w:pPr>
              <w:jc w:val="left"/>
              <w:rPr>
                <w:rFonts w:ascii="Times New Roman" w:hAnsi="Times New Roman"/>
                <w:sz w:val="24"/>
                <w:szCs w:val="24"/>
              </w:rPr>
            </w:pPr>
          </w:p>
        </w:tc>
        <w:tc>
          <w:tcPr>
            <w:tcW w:w="1530" w:type="dxa"/>
          </w:tcPr>
          <w:p w:rsidR="00D90C9B" w:rsidRPr="000525CF" w:rsidRDefault="00D90C9B" w:rsidP="00D90C9B">
            <w:pPr>
              <w:jc w:val="left"/>
              <w:rPr>
                <w:rFonts w:ascii="Times New Roman" w:hAnsi="Times New Roman"/>
                <w:sz w:val="24"/>
                <w:szCs w:val="24"/>
              </w:rPr>
            </w:pPr>
          </w:p>
        </w:tc>
        <w:tc>
          <w:tcPr>
            <w:tcW w:w="2790" w:type="dxa"/>
          </w:tcPr>
          <w:p w:rsidR="00D90C9B" w:rsidRPr="000525CF" w:rsidRDefault="00D90C9B" w:rsidP="00D90C9B">
            <w:pPr>
              <w:jc w:val="left"/>
              <w:rPr>
                <w:rFonts w:ascii="Times New Roman" w:hAnsi="Times New Roman"/>
                <w:sz w:val="24"/>
                <w:szCs w:val="24"/>
              </w:rPr>
            </w:pPr>
          </w:p>
        </w:tc>
        <w:tc>
          <w:tcPr>
            <w:tcW w:w="3078" w:type="dxa"/>
          </w:tcPr>
          <w:p w:rsidR="00D90C9B" w:rsidRPr="000525CF" w:rsidRDefault="00D90C9B" w:rsidP="00D90C9B">
            <w:pPr>
              <w:jc w:val="left"/>
              <w:rPr>
                <w:rFonts w:ascii="Times New Roman" w:hAnsi="Times New Roman"/>
                <w:sz w:val="24"/>
                <w:szCs w:val="24"/>
              </w:rPr>
            </w:pPr>
          </w:p>
        </w:tc>
      </w:tr>
      <w:tr w:rsidR="00D90C9B" w:rsidRPr="000525CF" w:rsidTr="004B55B3">
        <w:trPr>
          <w:trHeight w:val="714"/>
        </w:trPr>
        <w:tc>
          <w:tcPr>
            <w:tcW w:w="2178" w:type="dxa"/>
          </w:tcPr>
          <w:p w:rsidR="00D90C9B" w:rsidRPr="000525CF" w:rsidRDefault="00D90C9B" w:rsidP="00D90C9B">
            <w:pPr>
              <w:jc w:val="left"/>
              <w:rPr>
                <w:rFonts w:ascii="Times New Roman" w:hAnsi="Times New Roman"/>
                <w:sz w:val="24"/>
                <w:szCs w:val="24"/>
              </w:rPr>
            </w:pPr>
          </w:p>
        </w:tc>
        <w:tc>
          <w:tcPr>
            <w:tcW w:w="1530" w:type="dxa"/>
          </w:tcPr>
          <w:p w:rsidR="00D90C9B" w:rsidRPr="000525CF" w:rsidRDefault="00D90C9B" w:rsidP="00D90C9B">
            <w:pPr>
              <w:jc w:val="left"/>
              <w:rPr>
                <w:rFonts w:ascii="Times New Roman" w:hAnsi="Times New Roman"/>
                <w:sz w:val="24"/>
                <w:szCs w:val="24"/>
              </w:rPr>
            </w:pPr>
          </w:p>
        </w:tc>
        <w:tc>
          <w:tcPr>
            <w:tcW w:w="2790" w:type="dxa"/>
          </w:tcPr>
          <w:p w:rsidR="00D90C9B" w:rsidRPr="000525CF" w:rsidRDefault="00D90C9B" w:rsidP="00D90C9B">
            <w:pPr>
              <w:jc w:val="left"/>
              <w:rPr>
                <w:rFonts w:ascii="Times New Roman" w:hAnsi="Times New Roman"/>
                <w:sz w:val="24"/>
                <w:szCs w:val="24"/>
              </w:rPr>
            </w:pPr>
          </w:p>
        </w:tc>
        <w:tc>
          <w:tcPr>
            <w:tcW w:w="3078" w:type="dxa"/>
          </w:tcPr>
          <w:p w:rsidR="00D90C9B" w:rsidRPr="000525CF" w:rsidRDefault="00D90C9B" w:rsidP="00D90C9B">
            <w:pPr>
              <w:jc w:val="left"/>
              <w:rPr>
                <w:rFonts w:ascii="Times New Roman" w:hAnsi="Times New Roman"/>
                <w:sz w:val="24"/>
                <w:szCs w:val="24"/>
              </w:rPr>
            </w:pPr>
          </w:p>
        </w:tc>
      </w:tr>
      <w:tr w:rsidR="00D90C9B" w:rsidRPr="000525CF" w:rsidTr="004B55B3">
        <w:trPr>
          <w:trHeight w:val="714"/>
        </w:trPr>
        <w:tc>
          <w:tcPr>
            <w:tcW w:w="2178" w:type="dxa"/>
          </w:tcPr>
          <w:p w:rsidR="00D90C9B" w:rsidRPr="000525CF" w:rsidRDefault="00D90C9B" w:rsidP="00D90C9B">
            <w:pPr>
              <w:jc w:val="left"/>
              <w:rPr>
                <w:rFonts w:ascii="Times New Roman" w:hAnsi="Times New Roman"/>
                <w:sz w:val="24"/>
                <w:szCs w:val="24"/>
              </w:rPr>
            </w:pPr>
          </w:p>
        </w:tc>
        <w:tc>
          <w:tcPr>
            <w:tcW w:w="1530" w:type="dxa"/>
          </w:tcPr>
          <w:p w:rsidR="00D90C9B" w:rsidRPr="000525CF" w:rsidRDefault="00D90C9B" w:rsidP="00D90C9B">
            <w:pPr>
              <w:jc w:val="left"/>
              <w:rPr>
                <w:rFonts w:ascii="Times New Roman" w:hAnsi="Times New Roman"/>
                <w:sz w:val="24"/>
                <w:szCs w:val="24"/>
              </w:rPr>
            </w:pPr>
          </w:p>
        </w:tc>
        <w:tc>
          <w:tcPr>
            <w:tcW w:w="2790" w:type="dxa"/>
          </w:tcPr>
          <w:p w:rsidR="00D90C9B" w:rsidRPr="000525CF" w:rsidRDefault="00D90C9B" w:rsidP="00D90C9B">
            <w:pPr>
              <w:jc w:val="left"/>
              <w:rPr>
                <w:rFonts w:ascii="Times New Roman" w:hAnsi="Times New Roman"/>
                <w:sz w:val="24"/>
                <w:szCs w:val="24"/>
              </w:rPr>
            </w:pPr>
          </w:p>
        </w:tc>
        <w:tc>
          <w:tcPr>
            <w:tcW w:w="3078" w:type="dxa"/>
          </w:tcPr>
          <w:p w:rsidR="00D90C9B" w:rsidRPr="000525CF" w:rsidRDefault="00D90C9B" w:rsidP="00D90C9B">
            <w:pPr>
              <w:jc w:val="left"/>
              <w:rPr>
                <w:rFonts w:ascii="Times New Roman" w:hAnsi="Times New Roman"/>
                <w:sz w:val="24"/>
                <w:szCs w:val="24"/>
              </w:rPr>
            </w:pPr>
          </w:p>
        </w:tc>
      </w:tr>
    </w:tbl>
    <w:p w:rsidR="00C528DB" w:rsidRDefault="00C528DB" w:rsidP="00D90C9B">
      <w:pPr>
        <w:jc w:val="left"/>
        <w:rPr>
          <w:rFonts w:ascii="Times New Roman" w:hAnsi="Times New Roman"/>
          <w:sz w:val="24"/>
          <w:szCs w:val="24"/>
        </w:rPr>
      </w:pPr>
    </w:p>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In addition to the observations of the students, I will also collect the data for their formative and summative assessments to track growth in the skills that the interventions are focusing on.  The formative assessments will include homework assignments or in-class practice.  The short-term summative assessments will include chapter/unit quizzes, tests, and projects.  I will also monitor long-term assessments including the MAPs tests that are offered three times a year.</w:t>
      </w:r>
    </w:p>
    <w:p w:rsidR="00D90C9B" w:rsidRPr="000525CF" w:rsidRDefault="00D90C9B" w:rsidP="00D90C9B">
      <w:pPr>
        <w:jc w:val="left"/>
        <w:rPr>
          <w:rFonts w:ascii="Times New Roman" w:hAnsi="Times New Roman"/>
          <w:sz w:val="24"/>
          <w:szCs w:val="24"/>
        </w:rPr>
      </w:pPr>
    </w:p>
    <w:p w:rsidR="00D90C9B" w:rsidRPr="000525CF" w:rsidRDefault="00D90C9B" w:rsidP="00D90C9B">
      <w:pPr>
        <w:jc w:val="left"/>
        <w:rPr>
          <w:rFonts w:ascii="Times New Roman" w:hAnsi="Times New Roman"/>
          <w:sz w:val="24"/>
          <w:szCs w:val="24"/>
        </w:rPr>
      </w:pPr>
      <w:r w:rsidRPr="000525CF">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87F3F63" wp14:editId="34AF7B81">
                <wp:simplePos x="0" y="0"/>
                <wp:positionH relativeFrom="column">
                  <wp:posOffset>-180753</wp:posOffset>
                </wp:positionH>
                <wp:positionV relativeFrom="paragraph">
                  <wp:posOffset>90052</wp:posOffset>
                </wp:positionV>
                <wp:extent cx="6334125" cy="2977116"/>
                <wp:effectExtent l="0" t="0" r="2857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297711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4.25pt;margin-top:7.1pt;width:498.75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" filled="f"/>
            </w:pict>
          </mc:Fallback>
        </mc:AlternateContent>
      </w:r>
    </w:p>
    <w:p w:rsidR="00D90C9B" w:rsidRPr="000525CF" w:rsidRDefault="00D90C9B" w:rsidP="00D90C9B">
      <w:pPr>
        <w:jc w:val="left"/>
        <w:rPr>
          <w:rFonts w:ascii="Times New Roman" w:hAnsi="Times New Roman"/>
          <w:sz w:val="24"/>
          <w:szCs w:val="24"/>
        </w:rPr>
      </w:pPr>
      <w:r w:rsidRPr="000525CF">
        <w:rPr>
          <w:rFonts w:ascii="Times New Roman" w:hAnsi="Times New Roman"/>
          <w:sz w:val="24"/>
          <w:szCs w:val="24"/>
        </w:rPr>
        <w:t>Student’s Name ________________________</w:t>
      </w:r>
    </w:p>
    <w:p w:rsidR="00D90C9B" w:rsidRPr="000525CF" w:rsidRDefault="00D90C9B" w:rsidP="00D90C9B">
      <w:pPr>
        <w:jc w:val="left"/>
        <w:rPr>
          <w:rFonts w:ascii="Times New Roman" w:hAnsi="Times New Roman"/>
          <w:sz w:val="24"/>
          <w:szCs w:val="24"/>
        </w:rPr>
      </w:pPr>
    </w:p>
    <w:tbl>
      <w:tblPr>
        <w:tblStyle w:val="TableGrid"/>
        <w:tblW w:w="9720" w:type="dxa"/>
        <w:tblInd w:w="-72" w:type="dxa"/>
        <w:tblLook w:val="04A0" w:firstRow="1" w:lastRow="0" w:firstColumn="1" w:lastColumn="0" w:noHBand="0" w:noVBand="1"/>
      </w:tblPr>
      <w:tblGrid>
        <w:gridCol w:w="2250"/>
        <w:gridCol w:w="1980"/>
        <w:gridCol w:w="1980"/>
        <w:gridCol w:w="2070"/>
        <w:gridCol w:w="1440"/>
      </w:tblGrid>
      <w:tr w:rsidR="00D90C9B" w:rsidRPr="000525CF" w:rsidTr="00087A31">
        <w:tc>
          <w:tcPr>
            <w:tcW w:w="2250" w:type="dxa"/>
          </w:tcPr>
          <w:p w:rsidR="00D90C9B" w:rsidRPr="000525CF" w:rsidRDefault="00087A31" w:rsidP="00087A31">
            <w:pPr>
              <w:rPr>
                <w:rFonts w:ascii="Times New Roman" w:hAnsi="Times New Roman"/>
                <w:b/>
                <w:sz w:val="24"/>
                <w:szCs w:val="24"/>
              </w:rPr>
            </w:pPr>
            <w:r>
              <w:rPr>
                <w:rFonts w:ascii="Times New Roman" w:hAnsi="Times New Roman"/>
                <w:b/>
                <w:sz w:val="24"/>
                <w:szCs w:val="24"/>
              </w:rPr>
              <w:t>Common Core Standard/</w:t>
            </w:r>
            <w:r w:rsidR="00D90C9B" w:rsidRPr="000525CF">
              <w:rPr>
                <w:rFonts w:ascii="Times New Roman" w:hAnsi="Times New Roman"/>
                <w:b/>
                <w:sz w:val="24"/>
                <w:szCs w:val="24"/>
              </w:rPr>
              <w:t>Skill</w:t>
            </w:r>
          </w:p>
        </w:tc>
        <w:tc>
          <w:tcPr>
            <w:tcW w:w="1980" w:type="dxa"/>
          </w:tcPr>
          <w:p w:rsidR="00D90C9B" w:rsidRPr="000525CF" w:rsidRDefault="00D90C9B" w:rsidP="00087A31">
            <w:pPr>
              <w:rPr>
                <w:rFonts w:ascii="Times New Roman" w:hAnsi="Times New Roman"/>
                <w:b/>
                <w:sz w:val="24"/>
                <w:szCs w:val="24"/>
              </w:rPr>
            </w:pPr>
            <w:r w:rsidRPr="000525CF">
              <w:rPr>
                <w:rFonts w:ascii="Times New Roman" w:hAnsi="Times New Roman"/>
                <w:b/>
                <w:sz w:val="24"/>
                <w:szCs w:val="24"/>
              </w:rPr>
              <w:t>Formative Assessment Score(s)</w:t>
            </w:r>
          </w:p>
        </w:tc>
        <w:tc>
          <w:tcPr>
            <w:tcW w:w="1980" w:type="dxa"/>
          </w:tcPr>
          <w:p w:rsidR="00D90C9B" w:rsidRPr="000525CF" w:rsidRDefault="00D90C9B" w:rsidP="00087A31">
            <w:pPr>
              <w:rPr>
                <w:rFonts w:ascii="Times New Roman" w:hAnsi="Times New Roman"/>
                <w:b/>
                <w:sz w:val="24"/>
                <w:szCs w:val="24"/>
              </w:rPr>
            </w:pPr>
            <w:r w:rsidRPr="000525CF">
              <w:rPr>
                <w:rFonts w:ascii="Times New Roman" w:hAnsi="Times New Roman"/>
                <w:b/>
                <w:sz w:val="24"/>
                <w:szCs w:val="24"/>
              </w:rPr>
              <w:t>1</w:t>
            </w:r>
            <w:r w:rsidRPr="000525CF">
              <w:rPr>
                <w:rFonts w:ascii="Times New Roman" w:hAnsi="Times New Roman"/>
                <w:b/>
                <w:sz w:val="24"/>
                <w:szCs w:val="24"/>
                <w:vertAlign w:val="superscript"/>
              </w:rPr>
              <w:t>st</w:t>
            </w:r>
            <w:r w:rsidRPr="000525CF">
              <w:rPr>
                <w:rFonts w:ascii="Times New Roman" w:hAnsi="Times New Roman"/>
                <w:b/>
                <w:sz w:val="24"/>
                <w:szCs w:val="24"/>
              </w:rPr>
              <w:t xml:space="preserve"> Summative Assessment Score</w:t>
            </w:r>
          </w:p>
        </w:tc>
        <w:tc>
          <w:tcPr>
            <w:tcW w:w="2070" w:type="dxa"/>
          </w:tcPr>
          <w:p w:rsidR="00D90C9B" w:rsidRPr="000525CF" w:rsidRDefault="00D90C9B" w:rsidP="00087A31">
            <w:pPr>
              <w:rPr>
                <w:rFonts w:ascii="Times New Roman" w:hAnsi="Times New Roman"/>
                <w:b/>
                <w:sz w:val="24"/>
                <w:szCs w:val="24"/>
              </w:rPr>
            </w:pPr>
            <w:r w:rsidRPr="000525CF">
              <w:rPr>
                <w:rFonts w:ascii="Times New Roman" w:hAnsi="Times New Roman"/>
                <w:b/>
                <w:sz w:val="24"/>
                <w:szCs w:val="24"/>
              </w:rPr>
              <w:t>2</w:t>
            </w:r>
            <w:r w:rsidRPr="000525CF">
              <w:rPr>
                <w:rFonts w:ascii="Times New Roman" w:hAnsi="Times New Roman"/>
                <w:b/>
                <w:sz w:val="24"/>
                <w:szCs w:val="24"/>
                <w:vertAlign w:val="superscript"/>
              </w:rPr>
              <w:t>nd</w:t>
            </w:r>
            <w:r w:rsidRPr="000525CF">
              <w:rPr>
                <w:rFonts w:ascii="Times New Roman" w:hAnsi="Times New Roman"/>
                <w:b/>
                <w:sz w:val="24"/>
                <w:szCs w:val="24"/>
              </w:rPr>
              <w:t xml:space="preserve"> Summative Assessment After Intervention</w:t>
            </w:r>
          </w:p>
        </w:tc>
        <w:tc>
          <w:tcPr>
            <w:tcW w:w="1440" w:type="dxa"/>
          </w:tcPr>
          <w:p w:rsidR="00D90C9B" w:rsidRPr="000525CF" w:rsidRDefault="00D90C9B" w:rsidP="00087A31">
            <w:pPr>
              <w:rPr>
                <w:rFonts w:ascii="Times New Roman" w:hAnsi="Times New Roman"/>
                <w:b/>
                <w:sz w:val="24"/>
                <w:szCs w:val="24"/>
              </w:rPr>
            </w:pPr>
            <w:r w:rsidRPr="000525CF">
              <w:rPr>
                <w:rFonts w:ascii="Times New Roman" w:hAnsi="Times New Roman"/>
                <w:b/>
                <w:sz w:val="24"/>
                <w:szCs w:val="24"/>
              </w:rPr>
              <w:t>Percent Change</w:t>
            </w:r>
          </w:p>
        </w:tc>
      </w:tr>
      <w:tr w:rsidR="00D90C9B" w:rsidRPr="000525CF" w:rsidTr="00087A31">
        <w:trPr>
          <w:trHeight w:val="627"/>
        </w:trPr>
        <w:tc>
          <w:tcPr>
            <w:tcW w:w="2250" w:type="dxa"/>
          </w:tcPr>
          <w:p w:rsidR="00D90C9B" w:rsidRPr="000525CF" w:rsidRDefault="00087A31" w:rsidP="00D90C9B">
            <w:pPr>
              <w:jc w:val="left"/>
              <w:rPr>
                <w:rFonts w:ascii="Times New Roman" w:hAnsi="Times New Roman"/>
                <w:sz w:val="24"/>
                <w:szCs w:val="24"/>
              </w:rPr>
            </w:pPr>
            <w:r>
              <w:rPr>
                <w:rFonts w:ascii="Times New Roman" w:hAnsi="Times New Roman"/>
                <w:sz w:val="24"/>
                <w:szCs w:val="24"/>
              </w:rPr>
              <w:t>6. NS. 1: Dividing Fractions by Fractions</w:t>
            </w:r>
          </w:p>
        </w:tc>
        <w:tc>
          <w:tcPr>
            <w:tcW w:w="1980" w:type="dxa"/>
          </w:tcPr>
          <w:p w:rsidR="00D90C9B" w:rsidRPr="000525CF" w:rsidRDefault="00D90C9B" w:rsidP="00D90C9B">
            <w:pPr>
              <w:jc w:val="left"/>
              <w:rPr>
                <w:rFonts w:ascii="Times New Roman" w:hAnsi="Times New Roman"/>
                <w:sz w:val="24"/>
                <w:szCs w:val="24"/>
              </w:rPr>
            </w:pPr>
          </w:p>
        </w:tc>
        <w:tc>
          <w:tcPr>
            <w:tcW w:w="1980" w:type="dxa"/>
          </w:tcPr>
          <w:p w:rsidR="00D90C9B" w:rsidRPr="000525CF" w:rsidRDefault="00D90C9B" w:rsidP="00D90C9B">
            <w:pPr>
              <w:jc w:val="left"/>
              <w:rPr>
                <w:rFonts w:ascii="Times New Roman" w:hAnsi="Times New Roman"/>
                <w:sz w:val="24"/>
                <w:szCs w:val="24"/>
              </w:rPr>
            </w:pPr>
          </w:p>
        </w:tc>
        <w:tc>
          <w:tcPr>
            <w:tcW w:w="2070" w:type="dxa"/>
          </w:tcPr>
          <w:p w:rsidR="00D90C9B" w:rsidRPr="000525CF" w:rsidRDefault="00D90C9B" w:rsidP="00D90C9B">
            <w:pPr>
              <w:jc w:val="left"/>
              <w:rPr>
                <w:rFonts w:ascii="Times New Roman" w:hAnsi="Times New Roman"/>
                <w:sz w:val="24"/>
                <w:szCs w:val="24"/>
              </w:rPr>
            </w:pPr>
          </w:p>
        </w:tc>
        <w:tc>
          <w:tcPr>
            <w:tcW w:w="1440" w:type="dxa"/>
          </w:tcPr>
          <w:p w:rsidR="00D90C9B" w:rsidRPr="000525CF" w:rsidRDefault="00D90C9B" w:rsidP="00D90C9B">
            <w:pPr>
              <w:jc w:val="left"/>
              <w:rPr>
                <w:rFonts w:ascii="Times New Roman" w:hAnsi="Times New Roman"/>
                <w:sz w:val="24"/>
                <w:szCs w:val="24"/>
              </w:rPr>
            </w:pPr>
          </w:p>
        </w:tc>
      </w:tr>
      <w:tr w:rsidR="00D90C9B" w:rsidRPr="000525CF" w:rsidTr="00087A31">
        <w:trPr>
          <w:trHeight w:val="627"/>
        </w:trPr>
        <w:tc>
          <w:tcPr>
            <w:tcW w:w="2250" w:type="dxa"/>
          </w:tcPr>
          <w:p w:rsidR="00D90C9B" w:rsidRPr="000525CF" w:rsidRDefault="00087A31" w:rsidP="00D90C9B">
            <w:pPr>
              <w:jc w:val="left"/>
              <w:rPr>
                <w:rFonts w:ascii="Times New Roman" w:hAnsi="Times New Roman"/>
                <w:sz w:val="24"/>
                <w:szCs w:val="24"/>
              </w:rPr>
            </w:pPr>
            <w:r>
              <w:rPr>
                <w:rFonts w:ascii="Times New Roman" w:hAnsi="Times New Roman"/>
                <w:sz w:val="24"/>
                <w:szCs w:val="24"/>
              </w:rPr>
              <w:t>6. NS. 2: Divide Multi-digit Numbers</w:t>
            </w:r>
          </w:p>
        </w:tc>
        <w:tc>
          <w:tcPr>
            <w:tcW w:w="1980" w:type="dxa"/>
          </w:tcPr>
          <w:p w:rsidR="00D90C9B" w:rsidRPr="000525CF" w:rsidRDefault="00D90C9B" w:rsidP="00D90C9B">
            <w:pPr>
              <w:jc w:val="left"/>
              <w:rPr>
                <w:rFonts w:ascii="Times New Roman" w:hAnsi="Times New Roman"/>
                <w:sz w:val="24"/>
                <w:szCs w:val="24"/>
              </w:rPr>
            </w:pPr>
          </w:p>
        </w:tc>
        <w:tc>
          <w:tcPr>
            <w:tcW w:w="1980" w:type="dxa"/>
          </w:tcPr>
          <w:p w:rsidR="00D90C9B" w:rsidRPr="000525CF" w:rsidRDefault="00D90C9B" w:rsidP="00D90C9B">
            <w:pPr>
              <w:jc w:val="left"/>
              <w:rPr>
                <w:rFonts w:ascii="Times New Roman" w:hAnsi="Times New Roman"/>
                <w:sz w:val="24"/>
                <w:szCs w:val="24"/>
              </w:rPr>
            </w:pPr>
          </w:p>
        </w:tc>
        <w:tc>
          <w:tcPr>
            <w:tcW w:w="2070" w:type="dxa"/>
          </w:tcPr>
          <w:p w:rsidR="00D90C9B" w:rsidRPr="000525CF" w:rsidRDefault="00D90C9B" w:rsidP="00D90C9B">
            <w:pPr>
              <w:jc w:val="left"/>
              <w:rPr>
                <w:rFonts w:ascii="Times New Roman" w:hAnsi="Times New Roman"/>
                <w:sz w:val="24"/>
                <w:szCs w:val="24"/>
              </w:rPr>
            </w:pPr>
          </w:p>
        </w:tc>
        <w:tc>
          <w:tcPr>
            <w:tcW w:w="1440" w:type="dxa"/>
          </w:tcPr>
          <w:p w:rsidR="00D90C9B" w:rsidRPr="000525CF" w:rsidRDefault="00D90C9B" w:rsidP="00D90C9B">
            <w:pPr>
              <w:jc w:val="left"/>
              <w:rPr>
                <w:rFonts w:ascii="Times New Roman" w:hAnsi="Times New Roman"/>
                <w:sz w:val="24"/>
                <w:szCs w:val="24"/>
              </w:rPr>
            </w:pPr>
          </w:p>
        </w:tc>
      </w:tr>
      <w:tr w:rsidR="00D90C9B" w:rsidRPr="000525CF" w:rsidTr="00087A31">
        <w:trPr>
          <w:trHeight w:val="627"/>
        </w:trPr>
        <w:tc>
          <w:tcPr>
            <w:tcW w:w="2250" w:type="dxa"/>
          </w:tcPr>
          <w:p w:rsidR="00D90C9B" w:rsidRPr="000525CF" w:rsidRDefault="00087A31" w:rsidP="00D90C9B">
            <w:pPr>
              <w:jc w:val="left"/>
              <w:rPr>
                <w:rFonts w:ascii="Times New Roman" w:hAnsi="Times New Roman"/>
                <w:sz w:val="24"/>
                <w:szCs w:val="24"/>
              </w:rPr>
            </w:pPr>
            <w:r>
              <w:rPr>
                <w:rFonts w:ascii="Times New Roman" w:hAnsi="Times New Roman"/>
                <w:sz w:val="24"/>
                <w:szCs w:val="24"/>
              </w:rPr>
              <w:t>6. NS. 3: Decimal Operations</w:t>
            </w:r>
          </w:p>
        </w:tc>
        <w:tc>
          <w:tcPr>
            <w:tcW w:w="1980" w:type="dxa"/>
          </w:tcPr>
          <w:p w:rsidR="00D90C9B" w:rsidRPr="000525CF" w:rsidRDefault="00D90C9B" w:rsidP="00D90C9B">
            <w:pPr>
              <w:jc w:val="left"/>
              <w:rPr>
                <w:rFonts w:ascii="Times New Roman" w:hAnsi="Times New Roman"/>
                <w:sz w:val="24"/>
                <w:szCs w:val="24"/>
              </w:rPr>
            </w:pPr>
          </w:p>
        </w:tc>
        <w:tc>
          <w:tcPr>
            <w:tcW w:w="1980" w:type="dxa"/>
          </w:tcPr>
          <w:p w:rsidR="00D90C9B" w:rsidRPr="000525CF" w:rsidRDefault="00D90C9B" w:rsidP="00D90C9B">
            <w:pPr>
              <w:jc w:val="left"/>
              <w:rPr>
                <w:rFonts w:ascii="Times New Roman" w:hAnsi="Times New Roman"/>
                <w:sz w:val="24"/>
                <w:szCs w:val="24"/>
              </w:rPr>
            </w:pPr>
          </w:p>
        </w:tc>
        <w:tc>
          <w:tcPr>
            <w:tcW w:w="2070" w:type="dxa"/>
          </w:tcPr>
          <w:p w:rsidR="00D90C9B" w:rsidRPr="000525CF" w:rsidRDefault="00D90C9B" w:rsidP="00D90C9B">
            <w:pPr>
              <w:jc w:val="left"/>
              <w:rPr>
                <w:rFonts w:ascii="Times New Roman" w:hAnsi="Times New Roman"/>
                <w:sz w:val="24"/>
                <w:szCs w:val="24"/>
              </w:rPr>
            </w:pPr>
          </w:p>
        </w:tc>
        <w:tc>
          <w:tcPr>
            <w:tcW w:w="1440" w:type="dxa"/>
          </w:tcPr>
          <w:p w:rsidR="00D90C9B" w:rsidRPr="000525CF" w:rsidRDefault="00D90C9B" w:rsidP="00D90C9B">
            <w:pPr>
              <w:jc w:val="left"/>
              <w:rPr>
                <w:rFonts w:ascii="Times New Roman" w:hAnsi="Times New Roman"/>
                <w:sz w:val="24"/>
                <w:szCs w:val="24"/>
              </w:rPr>
            </w:pPr>
          </w:p>
        </w:tc>
      </w:tr>
      <w:tr w:rsidR="00D90C9B" w:rsidRPr="000525CF" w:rsidTr="00087A31">
        <w:trPr>
          <w:trHeight w:val="627"/>
        </w:trPr>
        <w:tc>
          <w:tcPr>
            <w:tcW w:w="2250" w:type="dxa"/>
          </w:tcPr>
          <w:p w:rsidR="00D90C9B" w:rsidRPr="000525CF" w:rsidRDefault="00087A31" w:rsidP="00D90C9B">
            <w:pPr>
              <w:jc w:val="left"/>
              <w:rPr>
                <w:rFonts w:ascii="Times New Roman" w:hAnsi="Times New Roman"/>
                <w:sz w:val="24"/>
                <w:szCs w:val="24"/>
              </w:rPr>
            </w:pPr>
            <w:proofErr w:type="gramStart"/>
            <w:r>
              <w:rPr>
                <w:rFonts w:ascii="Times New Roman" w:hAnsi="Times New Roman"/>
                <w:sz w:val="24"/>
                <w:szCs w:val="24"/>
              </w:rPr>
              <w:t>6.NS</w:t>
            </w:r>
            <w:proofErr w:type="gramEnd"/>
            <w:r>
              <w:rPr>
                <w:rFonts w:ascii="Times New Roman" w:hAnsi="Times New Roman"/>
                <w:sz w:val="24"/>
                <w:szCs w:val="24"/>
              </w:rPr>
              <w:t>. 4: GCF/LCM</w:t>
            </w:r>
          </w:p>
        </w:tc>
        <w:tc>
          <w:tcPr>
            <w:tcW w:w="1980" w:type="dxa"/>
          </w:tcPr>
          <w:p w:rsidR="00D90C9B" w:rsidRPr="000525CF" w:rsidRDefault="00D90C9B" w:rsidP="00D90C9B">
            <w:pPr>
              <w:jc w:val="left"/>
              <w:rPr>
                <w:rFonts w:ascii="Times New Roman" w:hAnsi="Times New Roman"/>
                <w:sz w:val="24"/>
                <w:szCs w:val="24"/>
              </w:rPr>
            </w:pPr>
          </w:p>
        </w:tc>
        <w:tc>
          <w:tcPr>
            <w:tcW w:w="1980" w:type="dxa"/>
          </w:tcPr>
          <w:p w:rsidR="00D90C9B" w:rsidRPr="000525CF" w:rsidRDefault="00D90C9B" w:rsidP="00D90C9B">
            <w:pPr>
              <w:jc w:val="left"/>
              <w:rPr>
                <w:rFonts w:ascii="Times New Roman" w:hAnsi="Times New Roman"/>
                <w:sz w:val="24"/>
                <w:szCs w:val="24"/>
              </w:rPr>
            </w:pPr>
          </w:p>
        </w:tc>
        <w:tc>
          <w:tcPr>
            <w:tcW w:w="2070" w:type="dxa"/>
          </w:tcPr>
          <w:p w:rsidR="00D90C9B" w:rsidRPr="000525CF" w:rsidRDefault="00D90C9B" w:rsidP="00D90C9B">
            <w:pPr>
              <w:jc w:val="left"/>
              <w:rPr>
                <w:rFonts w:ascii="Times New Roman" w:hAnsi="Times New Roman"/>
                <w:sz w:val="24"/>
                <w:szCs w:val="24"/>
              </w:rPr>
            </w:pPr>
          </w:p>
        </w:tc>
        <w:tc>
          <w:tcPr>
            <w:tcW w:w="1440" w:type="dxa"/>
          </w:tcPr>
          <w:p w:rsidR="00D90C9B" w:rsidRPr="000525CF" w:rsidRDefault="00D90C9B" w:rsidP="00D90C9B">
            <w:pPr>
              <w:jc w:val="left"/>
              <w:rPr>
                <w:rFonts w:ascii="Times New Roman" w:hAnsi="Times New Roman"/>
                <w:sz w:val="24"/>
                <w:szCs w:val="24"/>
              </w:rPr>
            </w:pPr>
          </w:p>
        </w:tc>
      </w:tr>
    </w:tbl>
    <w:p w:rsidR="000525CF" w:rsidRPr="000525CF" w:rsidRDefault="000525CF" w:rsidP="000525CF">
      <w:pPr>
        <w:jc w:val="left"/>
        <w:rPr>
          <w:rFonts w:ascii="Times New Roman" w:hAnsi="Times New Roman"/>
          <w:b/>
          <w:sz w:val="24"/>
          <w:szCs w:val="24"/>
        </w:rPr>
      </w:pPr>
      <w:r w:rsidRPr="000525CF">
        <w:rPr>
          <w:rFonts w:ascii="Times New Roman" w:hAnsi="Times New Roman"/>
          <w:b/>
          <w:sz w:val="24"/>
          <w:szCs w:val="24"/>
        </w:rPr>
        <w:lastRenderedPageBreak/>
        <w:t>Dissemination</w:t>
      </w:r>
    </w:p>
    <w:p w:rsidR="000525CF" w:rsidRPr="000525CF" w:rsidRDefault="000525CF" w:rsidP="000525CF">
      <w:pPr>
        <w:jc w:val="left"/>
        <w:rPr>
          <w:rFonts w:ascii="Times New Roman" w:hAnsi="Times New Roman"/>
          <w:b/>
          <w:sz w:val="24"/>
          <w:szCs w:val="24"/>
          <w:u w:val="single"/>
        </w:rPr>
      </w:pPr>
    </w:p>
    <w:p w:rsidR="000525CF" w:rsidRPr="000525CF" w:rsidRDefault="000525CF" w:rsidP="000525CF">
      <w:pPr>
        <w:jc w:val="left"/>
        <w:rPr>
          <w:rFonts w:ascii="Times New Roman" w:hAnsi="Times New Roman"/>
          <w:sz w:val="24"/>
          <w:szCs w:val="24"/>
        </w:rPr>
      </w:pPr>
      <w:r w:rsidRPr="000525CF">
        <w:rPr>
          <w:rFonts w:ascii="Times New Roman" w:hAnsi="Times New Roman"/>
          <w:sz w:val="24"/>
          <w:szCs w:val="24"/>
        </w:rPr>
        <w:t xml:space="preserve">All of the classrooms at St. Charles School have desktop computers, but not all the teachers utilize them.  As I complete my project, I will be sharing my data with my colleagues in order to encourage them to take advantage of the technology they have access to.  </w:t>
      </w:r>
      <w:r w:rsidR="007328C2">
        <w:rPr>
          <w:rFonts w:ascii="Times New Roman" w:hAnsi="Times New Roman"/>
          <w:sz w:val="24"/>
          <w:szCs w:val="24"/>
        </w:rPr>
        <w:t>To</w:t>
      </w:r>
      <w:r w:rsidRPr="000525CF">
        <w:rPr>
          <w:rFonts w:ascii="Times New Roman" w:hAnsi="Times New Roman"/>
          <w:sz w:val="24"/>
          <w:szCs w:val="24"/>
        </w:rPr>
        <w:t xml:space="preserve"> accomplish this, I will be offering monthly tech talks to share list of resources that are available for interventions on the computer and explaining how they can be utilized with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w:t>
      </w:r>
      <w:r w:rsidR="007328C2">
        <w:rPr>
          <w:rFonts w:ascii="Times New Roman" w:hAnsi="Times New Roman"/>
          <w:sz w:val="24"/>
          <w:szCs w:val="24"/>
        </w:rPr>
        <w:t xml:space="preserve">  </w:t>
      </w:r>
      <w:r w:rsidRPr="000525CF">
        <w:rPr>
          <w:rFonts w:ascii="Times New Roman" w:hAnsi="Times New Roman"/>
          <w:sz w:val="24"/>
          <w:szCs w:val="24"/>
        </w:rPr>
        <w:t>I will also be sharing the assessment data with students and parents during conferences.  In addition, a summary report will be provided to the grantor.</w:t>
      </w:r>
    </w:p>
    <w:p w:rsidR="000525CF" w:rsidRPr="000525CF" w:rsidRDefault="000525CF" w:rsidP="000525CF">
      <w:pPr>
        <w:jc w:val="left"/>
        <w:rPr>
          <w:rFonts w:ascii="Times New Roman" w:hAnsi="Times New Roman"/>
          <w:sz w:val="24"/>
          <w:szCs w:val="24"/>
        </w:rPr>
      </w:pPr>
      <w:r w:rsidRPr="000525CF">
        <w:rPr>
          <w:rFonts w:ascii="Times New Roman" w:hAnsi="Times New Roman"/>
          <w:sz w:val="24"/>
          <w:szCs w:val="24"/>
        </w:rPr>
        <w:br/>
      </w:r>
    </w:p>
    <w:p w:rsidR="000525CF" w:rsidRPr="000525CF" w:rsidRDefault="000525CF">
      <w:pPr>
        <w:widowControl/>
        <w:autoSpaceDE/>
        <w:autoSpaceDN/>
        <w:adjustRightInd/>
        <w:spacing w:after="0"/>
        <w:ind w:right="0"/>
        <w:jc w:val="left"/>
        <w:rPr>
          <w:rFonts w:ascii="Times New Roman" w:hAnsi="Times New Roman"/>
          <w:sz w:val="24"/>
          <w:szCs w:val="24"/>
        </w:rPr>
      </w:pPr>
      <w:r w:rsidRPr="000525CF">
        <w:rPr>
          <w:rFonts w:ascii="Times New Roman" w:hAnsi="Times New Roman"/>
          <w:sz w:val="24"/>
          <w:szCs w:val="24"/>
        </w:rPr>
        <w:br w:type="page"/>
      </w:r>
    </w:p>
    <w:p w:rsidR="000525CF" w:rsidRPr="000525CF" w:rsidRDefault="000525CF" w:rsidP="004B55B3">
      <w:pPr>
        <w:contextualSpacing/>
        <w:jc w:val="left"/>
        <w:rPr>
          <w:rFonts w:ascii="Times New Roman" w:hAnsi="Times New Roman"/>
          <w:b/>
          <w:sz w:val="24"/>
          <w:szCs w:val="24"/>
        </w:rPr>
      </w:pPr>
      <w:r w:rsidRPr="000525CF">
        <w:rPr>
          <w:rFonts w:ascii="Times New Roman" w:hAnsi="Times New Roman"/>
          <w:b/>
          <w:sz w:val="24"/>
          <w:szCs w:val="24"/>
        </w:rPr>
        <w:lastRenderedPageBreak/>
        <w:t>Budget</w:t>
      </w:r>
      <w:r w:rsidR="0081386A">
        <w:rPr>
          <w:rFonts w:ascii="Times New Roman" w:hAnsi="Times New Roman"/>
          <w:b/>
          <w:sz w:val="24"/>
          <w:szCs w:val="24"/>
        </w:rPr>
        <w:t xml:space="preserve"> for 8</w:t>
      </w:r>
      <w:r w:rsidR="0081386A" w:rsidRPr="0081386A">
        <w:rPr>
          <w:rFonts w:ascii="Times New Roman" w:hAnsi="Times New Roman"/>
          <w:b/>
          <w:sz w:val="24"/>
          <w:szCs w:val="24"/>
          <w:vertAlign w:val="superscript"/>
        </w:rPr>
        <w:t>th</w:t>
      </w:r>
      <w:r w:rsidR="0081386A">
        <w:rPr>
          <w:rFonts w:ascii="Times New Roman" w:hAnsi="Times New Roman"/>
          <w:b/>
          <w:sz w:val="24"/>
          <w:szCs w:val="24"/>
        </w:rPr>
        <w:t xml:space="preserve"> Grade Classroom</w:t>
      </w:r>
      <w:r w:rsidRPr="000525CF">
        <w:rPr>
          <w:rFonts w:ascii="Times New Roman" w:hAnsi="Times New Roman"/>
          <w:b/>
          <w:sz w:val="24"/>
          <w:szCs w:val="24"/>
        </w:rPr>
        <w:t>:</w:t>
      </w:r>
    </w:p>
    <w:p w:rsidR="000525CF" w:rsidRDefault="000525CF" w:rsidP="004B55B3">
      <w:pPr>
        <w:contextualSpacing/>
        <w:jc w:val="both"/>
        <w:rPr>
          <w:rFonts w:ascii="Times New Roman" w:hAnsi="Times New Roman"/>
          <w:b/>
          <w:sz w:val="24"/>
          <w:szCs w:val="24"/>
        </w:rPr>
      </w:pPr>
    </w:p>
    <w:tbl>
      <w:tblPr>
        <w:tblStyle w:val="TableGrid"/>
        <w:tblW w:w="0" w:type="auto"/>
        <w:tblLook w:val="04A0" w:firstRow="1" w:lastRow="0" w:firstColumn="1" w:lastColumn="0" w:noHBand="0" w:noVBand="1"/>
      </w:tblPr>
      <w:tblGrid>
        <w:gridCol w:w="3798"/>
        <w:gridCol w:w="1926"/>
        <w:gridCol w:w="1926"/>
        <w:gridCol w:w="1926"/>
      </w:tblGrid>
      <w:tr w:rsidR="000525CF" w:rsidRPr="000525CF" w:rsidTr="004B55B3">
        <w:tc>
          <w:tcPr>
            <w:tcW w:w="3798" w:type="dxa"/>
            <w:shd w:val="clear" w:color="auto" w:fill="D9D9D9" w:themeFill="background1" w:themeFillShade="D9"/>
          </w:tcPr>
          <w:p w:rsidR="000525CF" w:rsidRPr="000525CF" w:rsidRDefault="000525CF" w:rsidP="004B55B3">
            <w:pPr>
              <w:contextualSpacing/>
              <w:rPr>
                <w:rFonts w:ascii="Times New Roman" w:hAnsi="Times New Roman"/>
                <w:b/>
                <w:sz w:val="24"/>
                <w:szCs w:val="24"/>
              </w:rPr>
            </w:pPr>
            <w:r w:rsidRPr="000525CF">
              <w:rPr>
                <w:rFonts w:ascii="Times New Roman" w:hAnsi="Times New Roman"/>
                <w:b/>
                <w:sz w:val="24"/>
                <w:szCs w:val="24"/>
              </w:rPr>
              <w:t>Item</w:t>
            </w:r>
          </w:p>
        </w:tc>
        <w:tc>
          <w:tcPr>
            <w:tcW w:w="1926" w:type="dxa"/>
            <w:shd w:val="clear" w:color="auto" w:fill="D9D9D9" w:themeFill="background1" w:themeFillShade="D9"/>
          </w:tcPr>
          <w:p w:rsidR="000525CF" w:rsidRPr="000525CF" w:rsidRDefault="000525CF" w:rsidP="004B55B3">
            <w:pPr>
              <w:contextualSpacing/>
              <w:rPr>
                <w:rFonts w:ascii="Times New Roman" w:hAnsi="Times New Roman"/>
                <w:b/>
                <w:sz w:val="24"/>
                <w:szCs w:val="24"/>
              </w:rPr>
            </w:pPr>
            <w:r w:rsidRPr="000525CF">
              <w:rPr>
                <w:rFonts w:ascii="Times New Roman" w:hAnsi="Times New Roman"/>
                <w:b/>
                <w:sz w:val="24"/>
                <w:szCs w:val="24"/>
              </w:rPr>
              <w:t>Price</w:t>
            </w:r>
          </w:p>
        </w:tc>
        <w:tc>
          <w:tcPr>
            <w:tcW w:w="1926" w:type="dxa"/>
            <w:shd w:val="clear" w:color="auto" w:fill="D9D9D9" w:themeFill="background1" w:themeFillShade="D9"/>
          </w:tcPr>
          <w:p w:rsidR="000525CF" w:rsidRPr="000525CF" w:rsidRDefault="000525CF" w:rsidP="004B55B3">
            <w:pPr>
              <w:contextualSpacing/>
              <w:rPr>
                <w:rFonts w:ascii="Times New Roman" w:hAnsi="Times New Roman"/>
                <w:b/>
                <w:sz w:val="24"/>
                <w:szCs w:val="24"/>
              </w:rPr>
            </w:pPr>
            <w:r w:rsidRPr="000525CF">
              <w:rPr>
                <w:rFonts w:ascii="Times New Roman" w:hAnsi="Times New Roman"/>
                <w:b/>
                <w:sz w:val="24"/>
                <w:szCs w:val="24"/>
              </w:rPr>
              <w:t>Quantity</w:t>
            </w:r>
          </w:p>
        </w:tc>
        <w:tc>
          <w:tcPr>
            <w:tcW w:w="1926" w:type="dxa"/>
            <w:shd w:val="clear" w:color="auto" w:fill="D9D9D9" w:themeFill="background1" w:themeFillShade="D9"/>
          </w:tcPr>
          <w:p w:rsidR="000525CF" w:rsidRPr="000525CF" w:rsidRDefault="000525CF" w:rsidP="004B55B3">
            <w:pPr>
              <w:contextualSpacing/>
              <w:rPr>
                <w:rFonts w:ascii="Times New Roman" w:hAnsi="Times New Roman"/>
                <w:b/>
                <w:sz w:val="24"/>
                <w:szCs w:val="24"/>
              </w:rPr>
            </w:pPr>
            <w:r w:rsidRPr="000525CF">
              <w:rPr>
                <w:rFonts w:ascii="Times New Roman" w:hAnsi="Times New Roman"/>
                <w:b/>
                <w:sz w:val="24"/>
                <w:szCs w:val="24"/>
              </w:rPr>
              <w:t>Total</w:t>
            </w:r>
          </w:p>
        </w:tc>
      </w:tr>
      <w:tr w:rsidR="000525CF" w:rsidRPr="000525CF" w:rsidTr="004B55B3">
        <w:tc>
          <w:tcPr>
            <w:tcW w:w="3798"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 xml:space="preserve">Samsung Series 3 </w:t>
            </w:r>
            <w:proofErr w:type="spellStart"/>
            <w:r w:rsidRPr="000525CF">
              <w:rPr>
                <w:rFonts w:ascii="Times New Roman" w:hAnsi="Times New Roman"/>
                <w:sz w:val="24"/>
                <w:szCs w:val="24"/>
              </w:rPr>
              <w:t>Chromebox</w:t>
            </w:r>
            <w:proofErr w:type="spellEnd"/>
            <w:r w:rsidRPr="000525CF">
              <w:rPr>
                <w:rFonts w:ascii="Times New Roman" w:hAnsi="Times New Roman"/>
                <w:sz w:val="24"/>
                <w:szCs w:val="24"/>
              </w:rPr>
              <w:t xml:space="preserve"> – XE300M22</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$329.00</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3</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$987</w:t>
            </w:r>
          </w:p>
        </w:tc>
      </w:tr>
      <w:tr w:rsidR="000525CF" w:rsidRPr="000525CF" w:rsidTr="004B55B3">
        <w:tc>
          <w:tcPr>
            <w:tcW w:w="3798" w:type="dxa"/>
          </w:tcPr>
          <w:p w:rsidR="000525CF" w:rsidRPr="000525CF" w:rsidRDefault="000525CF" w:rsidP="004B55B3">
            <w:pPr>
              <w:contextualSpacing/>
              <w:rPr>
                <w:rFonts w:ascii="Times New Roman" w:hAnsi="Times New Roman"/>
                <w:sz w:val="24"/>
                <w:szCs w:val="24"/>
              </w:rPr>
            </w:pPr>
            <w:proofErr w:type="spellStart"/>
            <w:r w:rsidRPr="000525CF">
              <w:rPr>
                <w:rFonts w:ascii="Times New Roman" w:hAnsi="Times New Roman"/>
                <w:sz w:val="24"/>
                <w:szCs w:val="24"/>
              </w:rPr>
              <w:t>ChromeOS</w:t>
            </w:r>
            <w:proofErr w:type="spellEnd"/>
            <w:r w:rsidRPr="000525CF">
              <w:rPr>
                <w:rFonts w:ascii="Times New Roman" w:hAnsi="Times New Roman"/>
                <w:sz w:val="24"/>
                <w:szCs w:val="24"/>
              </w:rPr>
              <w:t xml:space="preserve"> Management License</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$30</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3</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$90</w:t>
            </w:r>
          </w:p>
        </w:tc>
      </w:tr>
      <w:tr w:rsidR="000525CF" w:rsidRPr="000525CF" w:rsidTr="004B55B3">
        <w:tc>
          <w:tcPr>
            <w:tcW w:w="3798"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Shipping</w:t>
            </w:r>
          </w:p>
        </w:tc>
        <w:tc>
          <w:tcPr>
            <w:tcW w:w="1926" w:type="dxa"/>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Included w/Purchase</w:t>
            </w:r>
          </w:p>
        </w:tc>
        <w:tc>
          <w:tcPr>
            <w:tcW w:w="1926" w:type="dxa"/>
          </w:tcPr>
          <w:p w:rsidR="000525CF" w:rsidRPr="000525CF" w:rsidRDefault="000525CF" w:rsidP="004B55B3">
            <w:pPr>
              <w:contextualSpacing/>
              <w:rPr>
                <w:rFonts w:ascii="Times New Roman" w:hAnsi="Times New Roman"/>
                <w:sz w:val="24"/>
                <w:szCs w:val="24"/>
              </w:rPr>
            </w:pPr>
          </w:p>
        </w:tc>
        <w:tc>
          <w:tcPr>
            <w:tcW w:w="1926" w:type="dxa"/>
            <w:tcBorders>
              <w:bottom w:val="single" w:sz="4" w:space="0" w:color="auto"/>
            </w:tcBorders>
          </w:tcPr>
          <w:p w:rsidR="000525CF" w:rsidRPr="000525CF" w:rsidRDefault="000525CF" w:rsidP="004B55B3">
            <w:pPr>
              <w:contextualSpacing/>
              <w:rPr>
                <w:rFonts w:ascii="Times New Roman" w:hAnsi="Times New Roman"/>
                <w:sz w:val="24"/>
                <w:szCs w:val="24"/>
              </w:rPr>
            </w:pPr>
            <w:r w:rsidRPr="000525CF">
              <w:rPr>
                <w:rFonts w:ascii="Times New Roman" w:hAnsi="Times New Roman"/>
                <w:sz w:val="24"/>
                <w:szCs w:val="24"/>
              </w:rPr>
              <w:t>$0</w:t>
            </w:r>
          </w:p>
        </w:tc>
      </w:tr>
      <w:tr w:rsidR="002C2499" w:rsidRPr="000525CF" w:rsidTr="004B55B3">
        <w:tc>
          <w:tcPr>
            <w:tcW w:w="3798" w:type="dxa"/>
          </w:tcPr>
          <w:p w:rsidR="002C2499" w:rsidRPr="000525CF" w:rsidRDefault="002C2499" w:rsidP="004B55B3">
            <w:pPr>
              <w:contextualSpacing/>
              <w:rPr>
                <w:rFonts w:ascii="Times New Roman" w:hAnsi="Times New Roman"/>
                <w:sz w:val="24"/>
                <w:szCs w:val="24"/>
              </w:rPr>
            </w:pPr>
            <w:r>
              <w:rPr>
                <w:rFonts w:ascii="Times New Roman" w:hAnsi="Times New Roman"/>
                <w:sz w:val="24"/>
                <w:szCs w:val="24"/>
              </w:rPr>
              <w:t xml:space="preserve">Monitors, Keyboards, and Mice </w:t>
            </w:r>
          </w:p>
        </w:tc>
        <w:tc>
          <w:tcPr>
            <w:tcW w:w="1926" w:type="dxa"/>
          </w:tcPr>
          <w:p w:rsidR="002C2499" w:rsidRPr="000525CF" w:rsidRDefault="002C2499" w:rsidP="004B55B3">
            <w:pPr>
              <w:contextualSpacing/>
              <w:rPr>
                <w:rFonts w:ascii="Times New Roman" w:hAnsi="Times New Roman"/>
                <w:sz w:val="24"/>
                <w:szCs w:val="24"/>
              </w:rPr>
            </w:pPr>
            <w:r>
              <w:rPr>
                <w:rFonts w:ascii="Times New Roman" w:hAnsi="Times New Roman"/>
                <w:sz w:val="24"/>
                <w:szCs w:val="24"/>
              </w:rPr>
              <w:t>Use Existing Already in the Classroom</w:t>
            </w:r>
          </w:p>
        </w:tc>
        <w:tc>
          <w:tcPr>
            <w:tcW w:w="1926" w:type="dxa"/>
          </w:tcPr>
          <w:p w:rsidR="002C2499" w:rsidRPr="000525CF" w:rsidRDefault="002C2499" w:rsidP="004B55B3">
            <w:pPr>
              <w:contextualSpacing/>
              <w:rPr>
                <w:rFonts w:ascii="Times New Roman" w:hAnsi="Times New Roman"/>
                <w:sz w:val="24"/>
                <w:szCs w:val="24"/>
              </w:rPr>
            </w:pPr>
            <w:r>
              <w:rPr>
                <w:rFonts w:ascii="Times New Roman" w:hAnsi="Times New Roman"/>
                <w:sz w:val="24"/>
                <w:szCs w:val="24"/>
              </w:rPr>
              <w:t>3 each</w:t>
            </w:r>
          </w:p>
        </w:tc>
        <w:tc>
          <w:tcPr>
            <w:tcW w:w="1926" w:type="dxa"/>
            <w:tcBorders>
              <w:bottom w:val="single" w:sz="4" w:space="0" w:color="auto"/>
            </w:tcBorders>
          </w:tcPr>
          <w:p w:rsidR="002C2499" w:rsidRPr="000525CF" w:rsidRDefault="002C2499" w:rsidP="004B55B3">
            <w:pPr>
              <w:contextualSpacing/>
              <w:rPr>
                <w:rFonts w:ascii="Times New Roman" w:hAnsi="Times New Roman"/>
                <w:sz w:val="24"/>
                <w:szCs w:val="24"/>
              </w:rPr>
            </w:pPr>
            <w:r>
              <w:rPr>
                <w:rFonts w:ascii="Times New Roman" w:hAnsi="Times New Roman"/>
                <w:sz w:val="24"/>
                <w:szCs w:val="24"/>
              </w:rPr>
              <w:t>$0</w:t>
            </w:r>
          </w:p>
        </w:tc>
      </w:tr>
      <w:tr w:rsidR="000525CF" w:rsidRPr="000525CF" w:rsidTr="004B55B3">
        <w:tc>
          <w:tcPr>
            <w:tcW w:w="7650" w:type="dxa"/>
            <w:gridSpan w:val="3"/>
            <w:tcBorders>
              <w:right w:val="nil"/>
            </w:tcBorders>
          </w:tcPr>
          <w:p w:rsidR="000525CF" w:rsidRPr="000525CF" w:rsidRDefault="000525CF" w:rsidP="004B55B3">
            <w:pPr>
              <w:contextualSpacing/>
              <w:rPr>
                <w:rFonts w:ascii="Times New Roman" w:hAnsi="Times New Roman"/>
                <w:sz w:val="24"/>
                <w:szCs w:val="24"/>
              </w:rPr>
            </w:pPr>
            <w:r w:rsidRPr="000525CF">
              <w:rPr>
                <w:rFonts w:ascii="Times New Roman" w:hAnsi="Times New Roman"/>
                <w:b/>
                <w:sz w:val="24"/>
                <w:szCs w:val="24"/>
              </w:rPr>
              <w:t xml:space="preserve">Total Project Cost:     </w:t>
            </w:r>
          </w:p>
        </w:tc>
        <w:tc>
          <w:tcPr>
            <w:tcW w:w="1926" w:type="dxa"/>
            <w:tcBorders>
              <w:left w:val="nil"/>
            </w:tcBorders>
          </w:tcPr>
          <w:p w:rsidR="000525CF" w:rsidRPr="000525CF" w:rsidRDefault="000525CF" w:rsidP="004B55B3">
            <w:pPr>
              <w:contextualSpacing/>
              <w:rPr>
                <w:rFonts w:ascii="Times New Roman" w:hAnsi="Times New Roman"/>
                <w:sz w:val="24"/>
                <w:szCs w:val="24"/>
              </w:rPr>
            </w:pPr>
            <w:r w:rsidRPr="000525CF">
              <w:rPr>
                <w:rFonts w:ascii="Times New Roman" w:hAnsi="Times New Roman"/>
                <w:b/>
                <w:sz w:val="24"/>
                <w:szCs w:val="24"/>
              </w:rPr>
              <w:t>$1077</w:t>
            </w:r>
          </w:p>
        </w:tc>
      </w:tr>
    </w:tbl>
    <w:p w:rsidR="000525CF" w:rsidRDefault="000525CF" w:rsidP="00B02313">
      <w:pPr>
        <w:contextualSpacing/>
        <w:jc w:val="left"/>
        <w:rPr>
          <w:rFonts w:ascii="Times New Roman" w:hAnsi="Times New Roman"/>
          <w:b/>
          <w:sz w:val="24"/>
          <w:szCs w:val="24"/>
        </w:rPr>
      </w:pPr>
    </w:p>
    <w:p w:rsidR="00B02313" w:rsidRDefault="00AF273B" w:rsidP="00B02313">
      <w:pPr>
        <w:contextualSpacing/>
        <w:jc w:val="both"/>
        <w:rPr>
          <w:rFonts w:ascii="Times New Roman" w:hAnsi="Times New Roman"/>
          <w:b/>
          <w:sz w:val="24"/>
          <w:szCs w:val="24"/>
        </w:rPr>
      </w:pPr>
      <w:r>
        <w:rPr>
          <w:rFonts w:ascii="Times New Roman" w:hAnsi="Times New Roman"/>
          <w:b/>
          <w:sz w:val="24"/>
          <w:szCs w:val="24"/>
        </w:rPr>
        <w:t>Other Funding Sources to Support Project</w:t>
      </w:r>
      <w:r w:rsidR="0081386A" w:rsidRPr="0081386A">
        <w:rPr>
          <w:rFonts w:ascii="Times New Roman" w:hAnsi="Times New Roman"/>
          <w:b/>
          <w:sz w:val="24"/>
          <w:szCs w:val="24"/>
        </w:rPr>
        <w:t xml:space="preserve"> </w:t>
      </w:r>
      <w:proofErr w:type="spellStart"/>
      <w:r w:rsidR="0081386A">
        <w:rPr>
          <w:rFonts w:ascii="Times New Roman" w:hAnsi="Times New Roman"/>
          <w:b/>
          <w:sz w:val="24"/>
          <w:szCs w:val="24"/>
        </w:rPr>
        <w:t>Schoolwide</w:t>
      </w:r>
      <w:proofErr w:type="spellEnd"/>
    </w:p>
    <w:tbl>
      <w:tblPr>
        <w:tblStyle w:val="TableGrid"/>
        <w:tblW w:w="0" w:type="auto"/>
        <w:tblLook w:val="04A0" w:firstRow="1" w:lastRow="0" w:firstColumn="1" w:lastColumn="0" w:noHBand="0" w:noVBand="1"/>
      </w:tblPr>
      <w:tblGrid>
        <w:gridCol w:w="2394"/>
        <w:gridCol w:w="2394"/>
        <w:gridCol w:w="2394"/>
        <w:gridCol w:w="2394"/>
      </w:tblGrid>
      <w:tr w:rsidR="00AF273B" w:rsidRPr="0081386A" w:rsidTr="0081386A">
        <w:tc>
          <w:tcPr>
            <w:tcW w:w="2394" w:type="dxa"/>
            <w:shd w:val="clear" w:color="auto" w:fill="D9D9D9" w:themeFill="background1" w:themeFillShade="D9"/>
          </w:tcPr>
          <w:p w:rsidR="00AF273B" w:rsidRPr="0081386A" w:rsidRDefault="0081386A" w:rsidP="0081386A">
            <w:pPr>
              <w:contextualSpacing/>
              <w:rPr>
                <w:rFonts w:ascii="Times New Roman" w:hAnsi="Times New Roman"/>
                <w:b/>
                <w:sz w:val="24"/>
                <w:szCs w:val="24"/>
              </w:rPr>
            </w:pPr>
            <w:r w:rsidRPr="0081386A">
              <w:rPr>
                <w:rFonts w:ascii="Times New Roman" w:hAnsi="Times New Roman"/>
                <w:b/>
                <w:sz w:val="24"/>
                <w:szCs w:val="24"/>
              </w:rPr>
              <w:t>Source</w:t>
            </w:r>
          </w:p>
        </w:tc>
        <w:tc>
          <w:tcPr>
            <w:tcW w:w="2394" w:type="dxa"/>
            <w:shd w:val="clear" w:color="auto" w:fill="D9D9D9" w:themeFill="background1" w:themeFillShade="D9"/>
          </w:tcPr>
          <w:p w:rsidR="00AF273B" w:rsidRPr="0081386A" w:rsidRDefault="00AF273B" w:rsidP="0081386A">
            <w:pPr>
              <w:contextualSpacing/>
              <w:rPr>
                <w:rFonts w:ascii="Times New Roman" w:hAnsi="Times New Roman"/>
                <w:b/>
                <w:sz w:val="24"/>
                <w:szCs w:val="24"/>
              </w:rPr>
            </w:pPr>
          </w:p>
        </w:tc>
        <w:tc>
          <w:tcPr>
            <w:tcW w:w="2394" w:type="dxa"/>
            <w:shd w:val="clear" w:color="auto" w:fill="D9D9D9" w:themeFill="background1" w:themeFillShade="D9"/>
          </w:tcPr>
          <w:p w:rsidR="00AF273B" w:rsidRPr="0081386A" w:rsidRDefault="00AF273B" w:rsidP="0081386A">
            <w:pPr>
              <w:contextualSpacing/>
              <w:rPr>
                <w:rFonts w:ascii="Times New Roman" w:hAnsi="Times New Roman"/>
                <w:b/>
                <w:sz w:val="24"/>
                <w:szCs w:val="24"/>
              </w:rPr>
            </w:pPr>
          </w:p>
        </w:tc>
        <w:tc>
          <w:tcPr>
            <w:tcW w:w="2394" w:type="dxa"/>
            <w:shd w:val="clear" w:color="auto" w:fill="D9D9D9" w:themeFill="background1" w:themeFillShade="D9"/>
          </w:tcPr>
          <w:p w:rsidR="00AF273B" w:rsidRPr="0081386A" w:rsidRDefault="0081386A" w:rsidP="0081386A">
            <w:pPr>
              <w:contextualSpacing/>
              <w:rPr>
                <w:rFonts w:ascii="Times New Roman" w:hAnsi="Times New Roman"/>
                <w:b/>
                <w:sz w:val="24"/>
                <w:szCs w:val="24"/>
              </w:rPr>
            </w:pPr>
            <w:r w:rsidRPr="0081386A">
              <w:rPr>
                <w:rFonts w:ascii="Times New Roman" w:hAnsi="Times New Roman"/>
                <w:b/>
                <w:sz w:val="24"/>
                <w:szCs w:val="24"/>
              </w:rPr>
              <w:t>Total</w:t>
            </w:r>
          </w:p>
        </w:tc>
      </w:tr>
      <w:tr w:rsidR="00AF273B" w:rsidRPr="00AF273B" w:rsidTr="00AF273B">
        <w:tc>
          <w:tcPr>
            <w:tcW w:w="2394" w:type="dxa"/>
          </w:tcPr>
          <w:p w:rsidR="00AF273B" w:rsidRPr="00AF273B" w:rsidRDefault="00AF273B" w:rsidP="0081386A">
            <w:pPr>
              <w:contextualSpacing/>
              <w:jc w:val="left"/>
              <w:rPr>
                <w:rFonts w:ascii="Times New Roman" w:hAnsi="Times New Roman"/>
                <w:sz w:val="24"/>
                <w:szCs w:val="24"/>
              </w:rPr>
            </w:pPr>
            <w:r w:rsidRPr="00AF273B">
              <w:rPr>
                <w:rFonts w:ascii="Times New Roman" w:hAnsi="Times New Roman"/>
                <w:sz w:val="24"/>
                <w:szCs w:val="24"/>
              </w:rPr>
              <w:t xml:space="preserve">Personal </w:t>
            </w:r>
            <w:r w:rsidR="0081386A">
              <w:rPr>
                <w:rFonts w:ascii="Times New Roman" w:hAnsi="Times New Roman"/>
                <w:sz w:val="24"/>
                <w:szCs w:val="24"/>
              </w:rPr>
              <w:t>Donation</w:t>
            </w:r>
            <w:r w:rsidRPr="00AF273B">
              <w:rPr>
                <w:rFonts w:ascii="Times New Roman" w:hAnsi="Times New Roman"/>
                <w:sz w:val="24"/>
                <w:szCs w:val="24"/>
              </w:rPr>
              <w:t xml:space="preserve"> for Technology</w:t>
            </w:r>
          </w:p>
        </w:tc>
        <w:tc>
          <w:tcPr>
            <w:tcW w:w="2394" w:type="dxa"/>
          </w:tcPr>
          <w:p w:rsidR="00AF273B" w:rsidRPr="00AF273B" w:rsidRDefault="00AF273B" w:rsidP="00B02313">
            <w:pPr>
              <w:contextualSpacing/>
              <w:jc w:val="both"/>
              <w:rPr>
                <w:rFonts w:ascii="Times New Roman" w:hAnsi="Times New Roman"/>
                <w:sz w:val="24"/>
                <w:szCs w:val="24"/>
              </w:rPr>
            </w:pPr>
          </w:p>
        </w:tc>
        <w:tc>
          <w:tcPr>
            <w:tcW w:w="2394" w:type="dxa"/>
          </w:tcPr>
          <w:p w:rsidR="00AF273B" w:rsidRPr="00AF273B" w:rsidRDefault="00AF273B" w:rsidP="00B02313">
            <w:pPr>
              <w:contextualSpacing/>
              <w:jc w:val="both"/>
              <w:rPr>
                <w:rFonts w:ascii="Times New Roman" w:hAnsi="Times New Roman"/>
                <w:sz w:val="24"/>
                <w:szCs w:val="24"/>
              </w:rPr>
            </w:pPr>
          </w:p>
        </w:tc>
        <w:tc>
          <w:tcPr>
            <w:tcW w:w="2394" w:type="dxa"/>
          </w:tcPr>
          <w:p w:rsidR="00AF273B" w:rsidRPr="00AF273B" w:rsidRDefault="00AF273B" w:rsidP="00B02313">
            <w:pPr>
              <w:contextualSpacing/>
              <w:jc w:val="both"/>
              <w:rPr>
                <w:rFonts w:ascii="Times New Roman" w:hAnsi="Times New Roman"/>
                <w:sz w:val="24"/>
                <w:szCs w:val="24"/>
              </w:rPr>
            </w:pPr>
            <w:r>
              <w:rPr>
                <w:rFonts w:ascii="Times New Roman" w:hAnsi="Times New Roman"/>
                <w:sz w:val="24"/>
                <w:szCs w:val="24"/>
              </w:rPr>
              <w:t>$1000</w:t>
            </w:r>
          </w:p>
        </w:tc>
      </w:tr>
      <w:tr w:rsidR="00AF273B" w:rsidRPr="00AF273B" w:rsidTr="0081386A">
        <w:tc>
          <w:tcPr>
            <w:tcW w:w="2394" w:type="dxa"/>
          </w:tcPr>
          <w:p w:rsidR="00AF273B" w:rsidRPr="00AF273B" w:rsidRDefault="00AF273B" w:rsidP="00AF273B">
            <w:pPr>
              <w:contextualSpacing/>
              <w:jc w:val="left"/>
              <w:rPr>
                <w:rFonts w:ascii="Times New Roman" w:hAnsi="Times New Roman"/>
                <w:sz w:val="24"/>
                <w:szCs w:val="24"/>
              </w:rPr>
            </w:pPr>
            <w:r>
              <w:rPr>
                <w:rFonts w:ascii="Times New Roman" w:hAnsi="Times New Roman"/>
                <w:sz w:val="24"/>
                <w:szCs w:val="24"/>
              </w:rPr>
              <w:t>Student Technology Fee</w:t>
            </w:r>
          </w:p>
        </w:tc>
        <w:tc>
          <w:tcPr>
            <w:tcW w:w="2394" w:type="dxa"/>
          </w:tcPr>
          <w:p w:rsidR="00AF273B" w:rsidRPr="00AF273B" w:rsidRDefault="00AF273B" w:rsidP="00B02313">
            <w:pPr>
              <w:contextualSpacing/>
              <w:jc w:val="both"/>
              <w:rPr>
                <w:rFonts w:ascii="Times New Roman" w:hAnsi="Times New Roman"/>
                <w:sz w:val="24"/>
                <w:szCs w:val="24"/>
              </w:rPr>
            </w:pPr>
            <w:r>
              <w:rPr>
                <w:rFonts w:ascii="Times New Roman" w:hAnsi="Times New Roman"/>
                <w:sz w:val="24"/>
                <w:szCs w:val="24"/>
              </w:rPr>
              <w:t>$65/Student</w:t>
            </w:r>
          </w:p>
        </w:tc>
        <w:tc>
          <w:tcPr>
            <w:tcW w:w="2394" w:type="dxa"/>
          </w:tcPr>
          <w:p w:rsidR="00AF273B" w:rsidRPr="00AF273B" w:rsidRDefault="0081386A" w:rsidP="00B02313">
            <w:pPr>
              <w:contextualSpacing/>
              <w:jc w:val="both"/>
              <w:rPr>
                <w:rFonts w:ascii="Times New Roman" w:hAnsi="Times New Roman"/>
                <w:sz w:val="24"/>
                <w:szCs w:val="24"/>
              </w:rPr>
            </w:pPr>
            <w:r>
              <w:rPr>
                <w:rFonts w:ascii="Times New Roman" w:hAnsi="Times New Roman"/>
                <w:sz w:val="24"/>
                <w:szCs w:val="24"/>
              </w:rPr>
              <w:t>183 Students</w:t>
            </w:r>
          </w:p>
        </w:tc>
        <w:tc>
          <w:tcPr>
            <w:tcW w:w="2394" w:type="dxa"/>
            <w:tcBorders>
              <w:bottom w:val="single" w:sz="4" w:space="0" w:color="auto"/>
            </w:tcBorders>
          </w:tcPr>
          <w:p w:rsidR="00AF273B" w:rsidRPr="00AF273B" w:rsidRDefault="0081386A" w:rsidP="00B02313">
            <w:pPr>
              <w:contextualSpacing/>
              <w:jc w:val="both"/>
              <w:rPr>
                <w:rFonts w:ascii="Times New Roman" w:hAnsi="Times New Roman"/>
                <w:sz w:val="24"/>
                <w:szCs w:val="24"/>
              </w:rPr>
            </w:pPr>
            <w:r>
              <w:rPr>
                <w:rFonts w:ascii="Times New Roman" w:hAnsi="Times New Roman"/>
                <w:sz w:val="24"/>
                <w:szCs w:val="24"/>
              </w:rPr>
              <w:t>$11895</w:t>
            </w:r>
          </w:p>
        </w:tc>
      </w:tr>
      <w:tr w:rsidR="0081386A" w:rsidRPr="00AF273B" w:rsidTr="0081386A">
        <w:tc>
          <w:tcPr>
            <w:tcW w:w="7182" w:type="dxa"/>
            <w:gridSpan w:val="3"/>
            <w:tcBorders>
              <w:right w:val="nil"/>
            </w:tcBorders>
          </w:tcPr>
          <w:p w:rsidR="0081386A" w:rsidRPr="0081386A" w:rsidRDefault="0081386A" w:rsidP="0081386A">
            <w:pPr>
              <w:contextualSpacing/>
              <w:rPr>
                <w:rFonts w:ascii="Times New Roman" w:hAnsi="Times New Roman"/>
                <w:b/>
                <w:sz w:val="24"/>
                <w:szCs w:val="24"/>
              </w:rPr>
            </w:pPr>
            <w:r w:rsidRPr="0081386A">
              <w:rPr>
                <w:rFonts w:ascii="Times New Roman" w:hAnsi="Times New Roman"/>
                <w:b/>
                <w:sz w:val="24"/>
                <w:szCs w:val="24"/>
              </w:rPr>
              <w:t>Total Contributions:</w:t>
            </w:r>
          </w:p>
        </w:tc>
        <w:tc>
          <w:tcPr>
            <w:tcW w:w="2394" w:type="dxa"/>
            <w:tcBorders>
              <w:left w:val="nil"/>
            </w:tcBorders>
          </w:tcPr>
          <w:p w:rsidR="0081386A" w:rsidRPr="0081386A" w:rsidRDefault="0081386A" w:rsidP="0081386A">
            <w:pPr>
              <w:contextualSpacing/>
              <w:jc w:val="right"/>
              <w:rPr>
                <w:rFonts w:ascii="Times New Roman" w:hAnsi="Times New Roman"/>
                <w:b/>
                <w:sz w:val="24"/>
                <w:szCs w:val="24"/>
              </w:rPr>
            </w:pPr>
            <w:r w:rsidRPr="0081386A">
              <w:rPr>
                <w:rFonts w:ascii="Times New Roman" w:hAnsi="Times New Roman"/>
                <w:b/>
                <w:sz w:val="24"/>
                <w:szCs w:val="24"/>
              </w:rPr>
              <w:t xml:space="preserve">$12895           </w:t>
            </w:r>
          </w:p>
        </w:tc>
      </w:tr>
    </w:tbl>
    <w:p w:rsidR="00AF273B" w:rsidRPr="000525CF" w:rsidRDefault="00AF273B" w:rsidP="00B02313">
      <w:pPr>
        <w:contextualSpacing/>
        <w:jc w:val="both"/>
        <w:rPr>
          <w:rFonts w:ascii="Times New Roman" w:hAnsi="Times New Roman"/>
          <w:b/>
          <w:sz w:val="24"/>
          <w:szCs w:val="24"/>
        </w:rPr>
      </w:pPr>
    </w:p>
    <w:p w:rsidR="000525CF" w:rsidRPr="000525CF" w:rsidRDefault="000525CF" w:rsidP="004B55B3">
      <w:pPr>
        <w:ind w:right="-14"/>
        <w:contextualSpacing/>
        <w:jc w:val="left"/>
        <w:rPr>
          <w:rFonts w:ascii="Times New Roman" w:hAnsi="Times New Roman"/>
          <w:sz w:val="24"/>
          <w:szCs w:val="24"/>
        </w:rPr>
      </w:pPr>
      <w:r w:rsidRPr="000525CF">
        <w:rPr>
          <w:rFonts w:ascii="Times New Roman" w:hAnsi="Times New Roman"/>
          <w:sz w:val="24"/>
          <w:szCs w:val="24"/>
        </w:rPr>
        <w:t xml:space="preserve">The three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cost $329 each and will replace the current Windows XP desktop computers.  These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have built in WIFI so no additional cords/wires are needed.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will also work with the existing monitors, keyboards, and mice.  With the $30 one-time fee for the </w:t>
      </w:r>
      <w:proofErr w:type="spellStart"/>
      <w:r w:rsidRPr="000525CF">
        <w:rPr>
          <w:rFonts w:ascii="Times New Roman" w:hAnsi="Times New Roman"/>
          <w:sz w:val="24"/>
          <w:szCs w:val="24"/>
        </w:rPr>
        <w:t>ChromeOS</w:t>
      </w:r>
      <w:proofErr w:type="spellEnd"/>
      <w:r w:rsidRPr="000525CF">
        <w:rPr>
          <w:rFonts w:ascii="Times New Roman" w:hAnsi="Times New Roman"/>
          <w:sz w:val="24"/>
          <w:szCs w:val="24"/>
        </w:rPr>
        <w:t xml:space="preserve"> Management License,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will be under the St. Charles Google domain.  This will allow the school’s technology coordinator additional access and control, which will help to protect the students from privacy and security concerns.</w:t>
      </w:r>
    </w:p>
    <w:p w:rsidR="000525CF" w:rsidRPr="000525CF" w:rsidRDefault="000525CF" w:rsidP="000525CF">
      <w:pPr>
        <w:ind w:right="-14"/>
        <w:contextualSpacing/>
        <w:jc w:val="left"/>
        <w:rPr>
          <w:rFonts w:ascii="Times New Roman" w:hAnsi="Times New Roman"/>
          <w:sz w:val="24"/>
          <w:szCs w:val="24"/>
        </w:rPr>
      </w:pPr>
    </w:p>
    <w:p w:rsidR="000525CF" w:rsidRPr="000525CF" w:rsidRDefault="000525CF" w:rsidP="000525CF">
      <w:pPr>
        <w:ind w:right="-14"/>
        <w:contextualSpacing/>
        <w:jc w:val="left"/>
        <w:rPr>
          <w:rFonts w:ascii="Times New Roman" w:hAnsi="Times New Roman"/>
          <w:b/>
          <w:sz w:val="24"/>
          <w:szCs w:val="24"/>
        </w:rPr>
      </w:pPr>
      <w:r w:rsidRPr="000525CF">
        <w:rPr>
          <w:rFonts w:ascii="Times New Roman" w:hAnsi="Times New Roman"/>
          <w:b/>
          <w:sz w:val="24"/>
          <w:szCs w:val="24"/>
        </w:rPr>
        <w:t>Sustainability:</w:t>
      </w:r>
    </w:p>
    <w:p w:rsidR="000525CF" w:rsidRPr="000525CF" w:rsidRDefault="000525CF" w:rsidP="000525CF">
      <w:pPr>
        <w:ind w:right="-14"/>
        <w:contextualSpacing/>
        <w:jc w:val="left"/>
        <w:rPr>
          <w:rFonts w:ascii="Times New Roman" w:hAnsi="Times New Roman"/>
          <w:b/>
          <w:sz w:val="24"/>
          <w:szCs w:val="24"/>
        </w:rPr>
      </w:pP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 xml:space="preserve">St. Charles School will be responsible for the continued support and maintenance of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so that they can be used in the 8</w:t>
      </w:r>
      <w:r w:rsidRPr="000525CF">
        <w:rPr>
          <w:rFonts w:ascii="Times New Roman" w:hAnsi="Times New Roman"/>
          <w:sz w:val="24"/>
          <w:szCs w:val="24"/>
          <w:vertAlign w:val="superscript"/>
        </w:rPr>
        <w:t>th</w:t>
      </w:r>
      <w:r w:rsidRPr="000525CF">
        <w:rPr>
          <w:rFonts w:ascii="Times New Roman" w:hAnsi="Times New Roman"/>
          <w:sz w:val="24"/>
          <w:szCs w:val="24"/>
        </w:rPr>
        <w:t xml:space="preserve"> grade classroom for many years to come.  Unlike a Windows PC, there is no need to purchase and install antivirus software on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This will help eliminate some of the yearly technology expenses.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also do not require the user to manually download software and hardware updates.  This will substantially reduce the time the school’s technology coordinator spends on maintenance and allow her to devote more time to other areas of need within the school.</w:t>
      </w:r>
    </w:p>
    <w:p w:rsidR="000525CF" w:rsidRPr="000525CF" w:rsidRDefault="000525CF" w:rsidP="000525CF">
      <w:pPr>
        <w:ind w:right="-14"/>
        <w:contextualSpacing/>
        <w:jc w:val="left"/>
        <w:rPr>
          <w:rFonts w:ascii="Times New Roman" w:hAnsi="Times New Roman"/>
          <w:sz w:val="24"/>
          <w:szCs w:val="24"/>
        </w:rPr>
      </w:pPr>
    </w:p>
    <w:p w:rsidR="000525CF" w:rsidRPr="000525CF" w:rsidRDefault="000525CF" w:rsidP="00576DEE">
      <w:pPr>
        <w:ind w:right="-14"/>
        <w:contextualSpacing/>
        <w:jc w:val="left"/>
        <w:rPr>
          <w:rFonts w:ascii="Times New Roman" w:hAnsi="Times New Roman"/>
          <w:sz w:val="24"/>
          <w:szCs w:val="24"/>
        </w:rPr>
      </w:pPr>
      <w:r w:rsidRPr="000525CF">
        <w:rPr>
          <w:rFonts w:ascii="Times New Roman" w:hAnsi="Times New Roman"/>
          <w:sz w:val="24"/>
          <w:szCs w:val="24"/>
        </w:rPr>
        <w:t xml:space="preserve">Every student at St. Charles is required to pay a yearly $65 technology fee.  This fee makes up the budget for technology purchases and maintenance, including keeping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working at an optimal level.  St. Charles also receives financial support from individual contributors, including a $1000 donation in October 2013, which was specifically designated for technology needs.  This donation along with future ones for technology will be used to replace the outdated Windows XP desktops with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in all of the other classrooms at St. Charles.  As more teachers get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in their classrooms, they can share resources and discuss how to best utilize them effectively.</w:t>
      </w:r>
      <w:bookmarkStart w:id="0" w:name="_GoBack"/>
      <w:bookmarkEnd w:id="0"/>
      <w:r w:rsidRPr="000525CF">
        <w:rPr>
          <w:rFonts w:ascii="Times New Roman" w:hAnsi="Times New Roman"/>
          <w:sz w:val="24"/>
          <w:szCs w:val="24"/>
        </w:rPr>
        <w:br w:type="page"/>
      </w:r>
    </w:p>
    <w:p w:rsidR="000525CF" w:rsidRPr="000525CF" w:rsidRDefault="000525CF" w:rsidP="000525CF">
      <w:pPr>
        <w:ind w:right="-14"/>
        <w:contextualSpacing/>
        <w:jc w:val="left"/>
        <w:rPr>
          <w:rFonts w:ascii="Times New Roman" w:hAnsi="Times New Roman"/>
          <w:b/>
          <w:sz w:val="24"/>
          <w:szCs w:val="24"/>
        </w:rPr>
      </w:pPr>
      <w:r w:rsidRPr="000525CF">
        <w:rPr>
          <w:rFonts w:ascii="Times New Roman" w:hAnsi="Times New Roman"/>
          <w:b/>
          <w:sz w:val="24"/>
          <w:szCs w:val="24"/>
        </w:rPr>
        <w:lastRenderedPageBreak/>
        <w:t>Narrative on School Information</w:t>
      </w:r>
    </w:p>
    <w:p w:rsidR="000525CF" w:rsidRPr="000525CF" w:rsidRDefault="000525CF" w:rsidP="000525CF">
      <w:pPr>
        <w:ind w:right="-14"/>
        <w:contextualSpacing/>
        <w:jc w:val="left"/>
        <w:rPr>
          <w:rFonts w:ascii="Times New Roman" w:hAnsi="Times New Roman"/>
          <w:b/>
          <w:sz w:val="24"/>
          <w:szCs w:val="24"/>
        </w:rPr>
      </w:pP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 xml:space="preserve">The Walmart Foundation offers local facility grants with a primary focus in education to K-12 public or private schools.  This grant requests funds to purchase three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for the 8</w:t>
      </w:r>
      <w:r w:rsidRPr="000525CF">
        <w:rPr>
          <w:rFonts w:ascii="Times New Roman" w:hAnsi="Times New Roman"/>
          <w:sz w:val="24"/>
          <w:szCs w:val="24"/>
          <w:vertAlign w:val="superscript"/>
        </w:rPr>
        <w:t>th</w:t>
      </w:r>
      <w:r w:rsidRPr="000525CF">
        <w:rPr>
          <w:rFonts w:ascii="Times New Roman" w:hAnsi="Times New Roman"/>
          <w:sz w:val="24"/>
          <w:szCs w:val="24"/>
        </w:rPr>
        <w:t xml:space="preserve"> grade classroom.  By using the proposed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to offer interventions the grant falls under the Walmart Foundation’s primary focus subcategory of Mentoring/Tutoring.  Interventions play a key role in making sure every student is achieving success.  The </w:t>
      </w:r>
      <w:proofErr w:type="spellStart"/>
      <w:r w:rsidRPr="000525CF">
        <w:rPr>
          <w:rFonts w:ascii="Times New Roman" w:hAnsi="Times New Roman"/>
          <w:sz w:val="24"/>
          <w:szCs w:val="24"/>
        </w:rPr>
        <w:t>Chromeboxes</w:t>
      </w:r>
      <w:proofErr w:type="spellEnd"/>
      <w:r w:rsidRPr="000525CF">
        <w:rPr>
          <w:rFonts w:ascii="Times New Roman" w:hAnsi="Times New Roman"/>
          <w:sz w:val="24"/>
          <w:szCs w:val="24"/>
        </w:rPr>
        <w:t xml:space="preserve"> can provide students, who need additional assistance, opportunities to better understand the concepts they are learning.  </w:t>
      </w:r>
    </w:p>
    <w:p w:rsidR="000525CF" w:rsidRPr="000525CF" w:rsidRDefault="000525CF" w:rsidP="000525CF">
      <w:pPr>
        <w:ind w:right="-14"/>
        <w:contextualSpacing/>
        <w:jc w:val="left"/>
        <w:rPr>
          <w:rFonts w:ascii="Times New Roman" w:hAnsi="Times New Roman"/>
          <w:sz w:val="24"/>
          <w:szCs w:val="24"/>
        </w:rPr>
      </w:pP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 xml:space="preserve">No letter of inquiry was required by the Walmart Foundation, but an eligibility questionnaire needed to be completed at </w:t>
      </w:r>
      <w:hyperlink r:id="rId9" w:history="1">
        <w:r w:rsidRPr="000525CF">
          <w:rPr>
            <w:rStyle w:val="Hyperlink"/>
            <w:rFonts w:ascii="Times New Roman" w:hAnsi="Times New Roman"/>
            <w:sz w:val="24"/>
            <w:szCs w:val="24"/>
          </w:rPr>
          <w:t>http://foundation.walmart.com/apply-for-grants/local-giving</w:t>
        </w:r>
      </w:hyperlink>
      <w:r w:rsidRPr="000525CF">
        <w:rPr>
          <w:rFonts w:ascii="Times New Roman" w:hAnsi="Times New Roman"/>
          <w:sz w:val="24"/>
          <w:szCs w:val="24"/>
        </w:rPr>
        <w:t xml:space="preserve"> before being able to create an account and apply online.  </w:t>
      </w:r>
      <w:r w:rsidR="00D25F72">
        <w:rPr>
          <w:rFonts w:ascii="Times New Roman" w:hAnsi="Times New Roman"/>
          <w:sz w:val="24"/>
          <w:szCs w:val="24"/>
        </w:rPr>
        <w:t xml:space="preserve">I completed this questionnaire and was eligible to complete the full application.  </w:t>
      </w:r>
      <w:r w:rsidRPr="000525CF">
        <w:rPr>
          <w:rFonts w:ascii="Times New Roman" w:hAnsi="Times New Roman"/>
          <w:sz w:val="24"/>
          <w:szCs w:val="24"/>
        </w:rPr>
        <w:t>As part of the application, the Walmart Foundation requested information on the organization’s mission and a description of the organization’s current programs, activities, and accomplishments.</w:t>
      </w:r>
    </w:p>
    <w:p w:rsidR="000525CF" w:rsidRPr="000525CF" w:rsidRDefault="000525CF" w:rsidP="000525CF">
      <w:pPr>
        <w:ind w:right="-14"/>
        <w:contextualSpacing/>
        <w:jc w:val="left"/>
        <w:rPr>
          <w:rFonts w:ascii="Times New Roman" w:hAnsi="Times New Roman"/>
          <w:sz w:val="24"/>
          <w:szCs w:val="24"/>
        </w:rPr>
      </w:pPr>
    </w:p>
    <w:p w:rsidR="000525CF" w:rsidRPr="000525CF" w:rsidRDefault="000525CF" w:rsidP="000525CF">
      <w:pPr>
        <w:ind w:right="-14"/>
        <w:contextualSpacing/>
        <w:jc w:val="left"/>
        <w:rPr>
          <w:rFonts w:ascii="Times New Roman" w:hAnsi="Times New Roman"/>
          <w:b/>
          <w:sz w:val="24"/>
          <w:szCs w:val="24"/>
        </w:rPr>
      </w:pPr>
      <w:r w:rsidRPr="000525CF">
        <w:rPr>
          <w:rFonts w:ascii="Times New Roman" w:hAnsi="Times New Roman"/>
          <w:b/>
          <w:sz w:val="24"/>
          <w:szCs w:val="24"/>
        </w:rPr>
        <w:t>School Mission:</w:t>
      </w:r>
    </w:p>
    <w:p w:rsidR="000525CF" w:rsidRPr="000525CF" w:rsidRDefault="000525CF" w:rsidP="000525CF">
      <w:pPr>
        <w:ind w:right="-14"/>
        <w:contextualSpacing/>
        <w:jc w:val="left"/>
        <w:rPr>
          <w:rFonts w:ascii="Times New Roman" w:hAnsi="Times New Roman"/>
          <w:sz w:val="24"/>
          <w:szCs w:val="24"/>
          <w:shd w:val="clear" w:color="auto" w:fill="FFFFFF"/>
        </w:rPr>
      </w:pPr>
    </w:p>
    <w:p w:rsidR="000525CF" w:rsidRPr="000525CF" w:rsidRDefault="000525CF" w:rsidP="000525CF">
      <w:pPr>
        <w:ind w:right="-14"/>
        <w:contextualSpacing/>
        <w:jc w:val="left"/>
        <w:rPr>
          <w:rFonts w:ascii="Times New Roman" w:hAnsi="Times New Roman"/>
          <w:sz w:val="24"/>
          <w:szCs w:val="24"/>
          <w:shd w:val="clear" w:color="auto" w:fill="FFFFFF"/>
        </w:rPr>
      </w:pPr>
      <w:r w:rsidRPr="000525CF">
        <w:rPr>
          <w:rFonts w:ascii="Times New Roman" w:hAnsi="Times New Roman"/>
          <w:sz w:val="24"/>
          <w:szCs w:val="24"/>
          <w:shd w:val="clear" w:color="auto" w:fill="FFFFFF"/>
        </w:rPr>
        <w:t xml:space="preserve">Saint Charles Parish School is a vibrant, Catholic community dedicated to guiding the spiritual, academic, moral, and physical development of our students. </w:t>
      </w:r>
      <w:r w:rsidR="00A24210">
        <w:rPr>
          <w:rFonts w:ascii="Times New Roman" w:hAnsi="Times New Roman"/>
          <w:sz w:val="24"/>
          <w:szCs w:val="24"/>
          <w:shd w:val="clear" w:color="auto" w:fill="FFFFFF"/>
        </w:rPr>
        <w:t xml:space="preserve"> </w:t>
      </w:r>
      <w:r w:rsidRPr="000525CF">
        <w:rPr>
          <w:rFonts w:ascii="Times New Roman" w:hAnsi="Times New Roman"/>
          <w:sz w:val="24"/>
          <w:szCs w:val="24"/>
          <w:shd w:val="clear" w:color="auto" w:fill="FFFFFF"/>
        </w:rPr>
        <w:t>St. Charles graduates are well-rounded, high academic achievers, who are consistently involved in school activities and community service</w:t>
      </w:r>
    </w:p>
    <w:p w:rsidR="000525CF" w:rsidRPr="000525CF" w:rsidRDefault="000525CF" w:rsidP="000525CF">
      <w:pPr>
        <w:ind w:right="-14"/>
        <w:contextualSpacing/>
        <w:jc w:val="left"/>
        <w:rPr>
          <w:rFonts w:ascii="Times New Roman" w:hAnsi="Times New Roman"/>
          <w:sz w:val="24"/>
          <w:szCs w:val="24"/>
          <w:shd w:val="clear" w:color="auto" w:fill="FFFFFF"/>
        </w:rPr>
      </w:pPr>
    </w:p>
    <w:p w:rsidR="000525CF" w:rsidRPr="000525CF" w:rsidRDefault="000525CF" w:rsidP="000525CF">
      <w:pPr>
        <w:ind w:right="-14"/>
        <w:contextualSpacing/>
        <w:jc w:val="left"/>
        <w:rPr>
          <w:rFonts w:ascii="Times New Roman" w:hAnsi="Times New Roman"/>
          <w:b/>
          <w:sz w:val="24"/>
          <w:szCs w:val="24"/>
          <w:shd w:val="clear" w:color="auto" w:fill="FFFFFF"/>
        </w:rPr>
      </w:pPr>
      <w:r w:rsidRPr="000525CF">
        <w:rPr>
          <w:rFonts w:ascii="Times New Roman" w:hAnsi="Times New Roman"/>
          <w:b/>
          <w:sz w:val="24"/>
          <w:szCs w:val="24"/>
          <w:shd w:val="clear" w:color="auto" w:fill="FFFFFF"/>
        </w:rPr>
        <w:t>Description of Current Programs, Activities, and Accomplishments:</w:t>
      </w:r>
    </w:p>
    <w:p w:rsidR="000525CF" w:rsidRPr="000525CF" w:rsidRDefault="000525CF" w:rsidP="000525CF">
      <w:pPr>
        <w:ind w:right="-14"/>
        <w:contextualSpacing/>
        <w:jc w:val="left"/>
        <w:rPr>
          <w:rFonts w:ascii="Times New Roman" w:hAnsi="Times New Roman"/>
          <w:sz w:val="24"/>
          <w:szCs w:val="24"/>
          <w:shd w:val="clear" w:color="auto" w:fill="FFFFFF"/>
        </w:rPr>
      </w:pPr>
    </w:p>
    <w:p w:rsidR="000525CF" w:rsidRDefault="000525CF" w:rsidP="000525CF">
      <w:pPr>
        <w:ind w:right="-14"/>
        <w:contextualSpacing/>
        <w:jc w:val="left"/>
        <w:rPr>
          <w:rFonts w:ascii="Times New Roman" w:hAnsi="Times New Roman"/>
          <w:sz w:val="24"/>
          <w:szCs w:val="24"/>
          <w:shd w:val="clear" w:color="auto" w:fill="FFFFFF"/>
        </w:rPr>
      </w:pPr>
      <w:r w:rsidRPr="000525CF">
        <w:rPr>
          <w:rFonts w:ascii="Times New Roman" w:hAnsi="Times New Roman"/>
          <w:sz w:val="24"/>
          <w:szCs w:val="24"/>
          <w:shd w:val="clear" w:color="auto" w:fill="FFFFFF"/>
        </w:rPr>
        <w:t xml:space="preserve">St. Charles School is committed to academics and features a computer lab/library media center, a fully equipped science lab, Promethean boards in every classroom, and </w:t>
      </w:r>
      <w:proofErr w:type="spellStart"/>
      <w:r w:rsidRPr="000525CF">
        <w:rPr>
          <w:rFonts w:ascii="Times New Roman" w:hAnsi="Times New Roman"/>
          <w:sz w:val="24"/>
          <w:szCs w:val="24"/>
          <w:shd w:val="clear" w:color="auto" w:fill="FFFFFF"/>
        </w:rPr>
        <w:t>Chromebooks</w:t>
      </w:r>
      <w:proofErr w:type="spellEnd"/>
      <w:r w:rsidRPr="000525CF">
        <w:rPr>
          <w:rFonts w:ascii="Times New Roman" w:hAnsi="Times New Roman"/>
          <w:sz w:val="24"/>
          <w:szCs w:val="24"/>
          <w:shd w:val="clear" w:color="auto" w:fill="FFFFFF"/>
        </w:rPr>
        <w:t xml:space="preserve"> available for class use.  In 2012 &amp; 2013, three of the four Valedictorians from the two local high schools were St. Charles graduates.  On average in the last year, 75% of St. Charles graduates were honor roll students in the area high schools.  </w:t>
      </w:r>
    </w:p>
    <w:p w:rsidR="000525CF" w:rsidRPr="000525CF" w:rsidRDefault="000525CF" w:rsidP="000525CF">
      <w:pPr>
        <w:ind w:right="-14"/>
        <w:contextualSpacing/>
        <w:jc w:val="left"/>
        <w:rPr>
          <w:rFonts w:ascii="Times New Roman" w:hAnsi="Times New Roman"/>
          <w:sz w:val="24"/>
          <w:szCs w:val="24"/>
          <w:shd w:val="clear" w:color="auto" w:fill="FFFFFF"/>
        </w:rPr>
      </w:pPr>
    </w:p>
    <w:p w:rsidR="000525CF" w:rsidRPr="000525CF" w:rsidRDefault="000525CF" w:rsidP="000525CF">
      <w:pPr>
        <w:ind w:right="-14"/>
        <w:contextualSpacing/>
        <w:jc w:val="left"/>
        <w:rPr>
          <w:rFonts w:ascii="Times New Roman" w:hAnsi="Times New Roman"/>
          <w:sz w:val="24"/>
          <w:szCs w:val="24"/>
          <w:shd w:val="clear" w:color="auto" w:fill="FFFFFF"/>
        </w:rPr>
      </w:pPr>
      <w:r w:rsidRPr="000525CF">
        <w:rPr>
          <w:rFonts w:ascii="Times New Roman" w:hAnsi="Times New Roman"/>
          <w:sz w:val="24"/>
          <w:szCs w:val="24"/>
          <w:shd w:val="clear" w:color="auto" w:fill="FFFFFF"/>
        </w:rPr>
        <w:t>In addition to academics, St. Charles also promotes development through a wide range of extracurricular activities.  A state of the art activity center is home to our sports program and the drama club musicals.  The St. Charles Drama Program has performed Broadway musical productions for the last seven years.  Junior high students participate in the WSMA Solo/Ensemble competitions in the spring.  Students can also participate in Knowledge Quest, Battle of the Books, the Geography Bee, and the Spelling Bee.  The 2012 St. Charles Spelling Bee champion won the Regional Spelling Bee and earned the right to compete at State Level.  The 2013 St. Charles Geography Bee champion was 1 of 50 in Wisconsin who earned right to compete at State Level.</w:t>
      </w:r>
    </w:p>
    <w:p w:rsidR="000525CF" w:rsidRPr="000525CF" w:rsidRDefault="000525CF" w:rsidP="000525CF">
      <w:pPr>
        <w:ind w:right="-14"/>
        <w:contextualSpacing/>
        <w:rPr>
          <w:rFonts w:ascii="Times New Roman" w:hAnsi="Times New Roman"/>
          <w:sz w:val="24"/>
          <w:szCs w:val="24"/>
          <w:shd w:val="clear" w:color="auto" w:fill="FFFFFF"/>
        </w:rPr>
      </w:pP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shd w:val="clear" w:color="auto" w:fill="FFFFFF"/>
        </w:rPr>
        <w:t xml:space="preserve">I have received permission from the St. Charles’ </w:t>
      </w:r>
      <w:r>
        <w:rPr>
          <w:rFonts w:ascii="Times New Roman" w:hAnsi="Times New Roman"/>
          <w:sz w:val="24"/>
          <w:szCs w:val="24"/>
          <w:shd w:val="clear" w:color="auto" w:fill="FFFFFF"/>
        </w:rPr>
        <w:t xml:space="preserve">principal, </w:t>
      </w:r>
      <w:r w:rsidRPr="000525CF">
        <w:rPr>
          <w:rFonts w:ascii="Times New Roman" w:hAnsi="Times New Roman"/>
          <w:sz w:val="24"/>
          <w:szCs w:val="24"/>
          <w:shd w:val="clear" w:color="auto" w:fill="FFFFFF"/>
        </w:rPr>
        <w:t xml:space="preserve">technology coordinator, and the technology committee co-chair to pursue this grant.  Their letters of support are shown in Attachment A.  My resume is included in Attachment B to show that I am qualified to implement the </w:t>
      </w:r>
      <w:proofErr w:type="spellStart"/>
      <w:r w:rsidRPr="000525CF">
        <w:rPr>
          <w:rFonts w:ascii="Times New Roman" w:hAnsi="Times New Roman"/>
          <w:sz w:val="24"/>
          <w:szCs w:val="24"/>
          <w:shd w:val="clear" w:color="auto" w:fill="FFFFFF"/>
        </w:rPr>
        <w:t>Chromeboxes</w:t>
      </w:r>
      <w:proofErr w:type="spellEnd"/>
      <w:r w:rsidRPr="000525CF">
        <w:rPr>
          <w:rFonts w:ascii="Times New Roman" w:hAnsi="Times New Roman"/>
          <w:sz w:val="24"/>
          <w:szCs w:val="24"/>
          <w:shd w:val="clear" w:color="auto" w:fill="FFFFFF"/>
        </w:rPr>
        <w:t xml:space="preserve"> for Interventions program.</w:t>
      </w:r>
      <w:r w:rsidRPr="000525CF">
        <w:rPr>
          <w:rFonts w:ascii="Times New Roman" w:hAnsi="Times New Roman"/>
          <w:sz w:val="24"/>
          <w:szCs w:val="24"/>
          <w:shd w:val="clear" w:color="auto" w:fill="FFFFFF"/>
        </w:rPr>
        <w:br w:type="page"/>
      </w:r>
    </w:p>
    <w:p w:rsidR="000525CF" w:rsidRDefault="000525CF" w:rsidP="000525CF">
      <w:pPr>
        <w:rPr>
          <w:rFonts w:ascii="Times New Roman" w:hAnsi="Times New Roman"/>
          <w:b/>
          <w:sz w:val="24"/>
          <w:szCs w:val="24"/>
        </w:rPr>
      </w:pPr>
      <w:r w:rsidRPr="000525CF">
        <w:rPr>
          <w:rFonts w:ascii="Times New Roman" w:hAnsi="Times New Roman"/>
          <w:b/>
          <w:sz w:val="24"/>
          <w:szCs w:val="24"/>
        </w:rPr>
        <w:lastRenderedPageBreak/>
        <w:t>Attachment A: Letters of Support</w:t>
      </w:r>
    </w:p>
    <w:p w:rsidR="000525CF" w:rsidRDefault="00D704AE" w:rsidP="000525CF">
      <w:pPr>
        <w:rPr>
          <w:rFonts w:ascii="Times New Roman" w:hAnsi="Times New Roman"/>
          <w:b/>
          <w:sz w:val="24"/>
          <w:szCs w:val="24"/>
        </w:rPr>
      </w:pPr>
      <w:r>
        <w:rPr>
          <w:rFonts w:ascii="Times New Roman" w:hAnsi="Times New Roman"/>
          <w:b/>
          <w:noProof/>
          <w:sz w:val="24"/>
          <w:szCs w:val="24"/>
        </w:rPr>
        <w:drawing>
          <wp:inline distT="0" distB="0" distL="0" distR="0" wp14:anchorId="4B21C2BA" wp14:editId="6938429E">
            <wp:extent cx="5727965" cy="787717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8855" cy="7878399"/>
                    </a:xfrm>
                    <a:prstGeom prst="rect">
                      <a:avLst/>
                    </a:prstGeom>
                  </pic:spPr>
                </pic:pic>
              </a:graphicData>
            </a:graphic>
          </wp:inline>
        </w:drawing>
      </w:r>
    </w:p>
    <w:p w:rsidR="000525CF" w:rsidRPr="00D704AE" w:rsidRDefault="000525CF" w:rsidP="000525CF">
      <w:pPr>
        <w:rPr>
          <w:rFonts w:ascii="Times New Roman" w:hAnsi="Times New Roman"/>
          <w:i/>
          <w:sz w:val="24"/>
          <w:szCs w:val="24"/>
        </w:rPr>
      </w:pPr>
      <w:r w:rsidRPr="00D704AE">
        <w:rPr>
          <w:rFonts w:ascii="Times New Roman" w:hAnsi="Times New Roman"/>
          <w:b/>
          <w:i/>
          <w:noProof/>
        </w:rPr>
        <w:lastRenderedPageBreak/>
        <w:drawing>
          <wp:inline distT="0" distB="0" distL="0" distR="0" wp14:anchorId="2E609A91" wp14:editId="4B16671F">
            <wp:extent cx="5943600" cy="412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4125595"/>
                    </a:xfrm>
                    <a:prstGeom prst="rect">
                      <a:avLst/>
                    </a:prstGeom>
                  </pic:spPr>
                </pic:pic>
              </a:graphicData>
            </a:graphic>
          </wp:inline>
        </w:drawing>
      </w:r>
    </w:p>
    <w:p w:rsidR="000525CF" w:rsidRDefault="000525CF" w:rsidP="000525CF">
      <w:pPr>
        <w:rPr>
          <w:rFonts w:ascii="Times New Roman" w:hAnsi="Times New Roman"/>
          <w:sz w:val="24"/>
          <w:szCs w:val="24"/>
        </w:rPr>
      </w:pPr>
      <w:r>
        <w:rPr>
          <w:rFonts w:ascii="Times New Roman" w:hAnsi="Times New Roman"/>
          <w:b/>
          <w:noProof/>
        </w:rPr>
        <w:lastRenderedPageBreak/>
        <w:drawing>
          <wp:inline distT="0" distB="0" distL="0" distR="0" wp14:anchorId="357EDDD0" wp14:editId="5F104E53">
            <wp:extent cx="5924550" cy="49181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26984" cy="4920157"/>
                    </a:xfrm>
                    <a:prstGeom prst="rect">
                      <a:avLst/>
                    </a:prstGeom>
                  </pic:spPr>
                </pic:pic>
              </a:graphicData>
            </a:graphic>
          </wp:inline>
        </w:drawing>
      </w:r>
    </w:p>
    <w:p w:rsidR="000525CF" w:rsidRDefault="000525CF" w:rsidP="000525CF">
      <w:pPr>
        <w:rPr>
          <w:rFonts w:ascii="Times New Roman" w:hAnsi="Times New Roman"/>
          <w:sz w:val="24"/>
          <w:szCs w:val="24"/>
        </w:rPr>
      </w:pPr>
    </w:p>
    <w:p w:rsidR="000525CF" w:rsidRDefault="000525CF">
      <w:pPr>
        <w:widowControl/>
        <w:autoSpaceDE/>
        <w:autoSpaceDN/>
        <w:adjustRightInd/>
        <w:spacing w:after="0"/>
        <w:ind w:right="0"/>
        <w:jc w:val="left"/>
        <w:rPr>
          <w:rFonts w:ascii="Times New Roman" w:hAnsi="Times New Roman"/>
          <w:sz w:val="24"/>
          <w:szCs w:val="24"/>
        </w:rPr>
      </w:pPr>
      <w:r>
        <w:rPr>
          <w:rFonts w:ascii="Times New Roman" w:hAnsi="Times New Roman"/>
          <w:sz w:val="24"/>
          <w:szCs w:val="24"/>
        </w:rPr>
        <w:br w:type="page"/>
      </w:r>
    </w:p>
    <w:p w:rsidR="000525CF" w:rsidRPr="000525CF" w:rsidRDefault="000525CF" w:rsidP="000525CF">
      <w:pPr>
        <w:rPr>
          <w:rFonts w:ascii="Times New Roman" w:hAnsi="Times New Roman"/>
          <w:b/>
          <w:sz w:val="24"/>
          <w:szCs w:val="24"/>
        </w:rPr>
      </w:pPr>
      <w:r w:rsidRPr="000525CF">
        <w:rPr>
          <w:rFonts w:ascii="Times New Roman" w:hAnsi="Times New Roman"/>
          <w:b/>
          <w:sz w:val="24"/>
          <w:szCs w:val="24"/>
        </w:rPr>
        <w:lastRenderedPageBreak/>
        <w:t>Attachment B: Requestor’s Resume</w:t>
      </w:r>
    </w:p>
    <w:p w:rsidR="000525CF" w:rsidRPr="000525CF" w:rsidRDefault="000525CF" w:rsidP="000525CF">
      <w:pPr>
        <w:rPr>
          <w:rFonts w:ascii="Times New Roman" w:hAnsi="Times New Roman"/>
          <w:sz w:val="24"/>
          <w:szCs w:val="24"/>
        </w:rPr>
      </w:pPr>
    </w:p>
    <w:p w:rsidR="000525CF" w:rsidRPr="000525CF" w:rsidRDefault="000525CF" w:rsidP="000525CF">
      <w:pPr>
        <w:contextualSpacing/>
        <w:rPr>
          <w:rFonts w:ascii="Times New Roman" w:hAnsi="Times New Roman"/>
          <w:sz w:val="24"/>
          <w:szCs w:val="24"/>
        </w:rPr>
      </w:pPr>
      <w:r w:rsidRPr="000525CF">
        <w:rPr>
          <w:rFonts w:ascii="Times New Roman" w:hAnsi="Times New Roman"/>
          <w:sz w:val="24"/>
          <w:szCs w:val="24"/>
        </w:rPr>
        <w:t>JENNIFER L. ZALEWSKI</w:t>
      </w:r>
    </w:p>
    <w:p w:rsidR="000525CF" w:rsidRPr="000525CF" w:rsidRDefault="000525CF" w:rsidP="000525CF">
      <w:pPr>
        <w:contextualSpacing/>
        <w:rPr>
          <w:rFonts w:ascii="Times New Roman" w:hAnsi="Times New Roman"/>
          <w:sz w:val="24"/>
          <w:szCs w:val="24"/>
        </w:rPr>
      </w:pPr>
      <w:r w:rsidRPr="000525CF">
        <w:rPr>
          <w:rFonts w:ascii="Times New Roman" w:hAnsi="Times New Roman"/>
          <w:sz w:val="24"/>
          <w:szCs w:val="24"/>
        </w:rPr>
        <w:t>430 Clover St</w:t>
      </w:r>
    </w:p>
    <w:p w:rsidR="000525CF" w:rsidRPr="000525CF" w:rsidRDefault="000525CF" w:rsidP="000525CF">
      <w:pPr>
        <w:contextualSpacing/>
        <w:rPr>
          <w:rFonts w:ascii="Times New Roman" w:hAnsi="Times New Roman"/>
          <w:sz w:val="24"/>
          <w:szCs w:val="24"/>
        </w:rPr>
      </w:pPr>
      <w:r w:rsidRPr="000525CF">
        <w:rPr>
          <w:rFonts w:ascii="Times New Roman" w:hAnsi="Times New Roman"/>
          <w:sz w:val="24"/>
          <w:szCs w:val="24"/>
        </w:rPr>
        <w:t>Elkhorn, WI 53121</w:t>
      </w:r>
    </w:p>
    <w:p w:rsidR="000525CF" w:rsidRPr="000525CF" w:rsidRDefault="000525CF" w:rsidP="000525CF">
      <w:pPr>
        <w:contextualSpacing/>
        <w:rPr>
          <w:rFonts w:ascii="Times New Roman" w:hAnsi="Times New Roman"/>
          <w:sz w:val="24"/>
          <w:szCs w:val="24"/>
        </w:rPr>
      </w:pPr>
    </w:p>
    <w:p w:rsidR="000525CF" w:rsidRPr="000525CF" w:rsidRDefault="000525CF" w:rsidP="000525CF">
      <w:pPr>
        <w:contextualSpacing/>
        <w:rPr>
          <w:rFonts w:ascii="Times New Roman" w:hAnsi="Times New Roman"/>
          <w:sz w:val="24"/>
          <w:szCs w:val="24"/>
          <w:u w:val="single"/>
        </w:rPr>
      </w:pPr>
      <w:r w:rsidRPr="000525CF">
        <w:rPr>
          <w:rFonts w:ascii="Times New Roman" w:hAnsi="Times New Roman"/>
          <w:sz w:val="24"/>
          <w:szCs w:val="24"/>
          <w:u w:val="single"/>
        </w:rPr>
        <w:t xml:space="preserve">(920) 918-3586 </w:t>
      </w:r>
      <w:r w:rsidRPr="000525CF">
        <w:rPr>
          <w:rFonts w:ascii="Times New Roman" w:hAnsi="Times New Roman"/>
          <w:sz w:val="24"/>
          <w:szCs w:val="24"/>
          <w:u w:val="single"/>
        </w:rPr>
        <w:tab/>
      </w:r>
      <w:r w:rsidRPr="000525CF">
        <w:rPr>
          <w:rFonts w:ascii="Times New Roman" w:hAnsi="Times New Roman"/>
          <w:sz w:val="24"/>
          <w:szCs w:val="24"/>
          <w:u w:val="single"/>
        </w:rPr>
        <w:tab/>
        <w:t xml:space="preserve">                                       E-Mail:  jlzalewski@marianuniversity.edu</w:t>
      </w:r>
    </w:p>
    <w:p w:rsidR="000525CF" w:rsidRPr="000525CF" w:rsidRDefault="000525CF" w:rsidP="000525CF">
      <w:pPr>
        <w:contextualSpacing/>
        <w:jc w:val="left"/>
        <w:rPr>
          <w:rFonts w:ascii="Times New Roman" w:hAnsi="Times New Roman"/>
          <w:sz w:val="24"/>
          <w:szCs w:val="24"/>
        </w:rPr>
      </w:pPr>
    </w:p>
    <w:p w:rsidR="000525CF" w:rsidRPr="000525CF" w:rsidRDefault="000525CF" w:rsidP="000525CF">
      <w:pPr>
        <w:ind w:right="-14"/>
        <w:contextualSpacing/>
        <w:jc w:val="left"/>
        <w:rPr>
          <w:rFonts w:ascii="Times New Roman" w:hAnsi="Times New Roman"/>
          <w:sz w:val="24"/>
          <w:szCs w:val="24"/>
          <w:u w:val="single"/>
        </w:rPr>
      </w:pPr>
      <w:r w:rsidRPr="000525CF">
        <w:rPr>
          <w:rFonts w:ascii="Times New Roman" w:hAnsi="Times New Roman"/>
          <w:sz w:val="24"/>
          <w:szCs w:val="24"/>
          <w:u w:val="single"/>
        </w:rPr>
        <w:t>EDUCATION:</w:t>
      </w:r>
    </w:p>
    <w:p w:rsidR="000525CF" w:rsidRDefault="000525CF" w:rsidP="000525CF">
      <w:pPr>
        <w:ind w:right="-14"/>
        <w:contextualSpacing/>
        <w:jc w:val="left"/>
        <w:rPr>
          <w:rFonts w:ascii="Times New Roman" w:hAnsi="Times New Roman"/>
          <w:sz w:val="24"/>
          <w:szCs w:val="24"/>
        </w:rPr>
      </w:pPr>
      <w:r w:rsidRPr="000525CF">
        <w:rPr>
          <w:rFonts w:ascii="Times New Roman" w:hAnsi="Times New Roman"/>
          <w:b/>
          <w:sz w:val="24"/>
          <w:szCs w:val="24"/>
        </w:rPr>
        <w:t xml:space="preserve">Marian University, </w:t>
      </w:r>
      <w:r w:rsidRPr="000525CF">
        <w:rPr>
          <w:rFonts w:ascii="Times New Roman" w:hAnsi="Times New Roman"/>
          <w:sz w:val="24"/>
          <w:szCs w:val="24"/>
        </w:rPr>
        <w:t>Fond du Lac, WI: Aug 2004 – Dec 2008</w:t>
      </w: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Bachelor of Science Degree in Elementary/Middle Education</w:t>
      </w: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Minors in Math Education, Spanish, and Athletic Coaching</w:t>
      </w: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 xml:space="preserve">Member of the Honors Program, 3.9731 Grade Point Average, Summa </w:t>
      </w:r>
      <w:proofErr w:type="gramStart"/>
      <w:r w:rsidRPr="000525CF">
        <w:rPr>
          <w:rFonts w:ascii="Times New Roman" w:hAnsi="Times New Roman"/>
          <w:sz w:val="24"/>
          <w:szCs w:val="24"/>
        </w:rPr>
        <w:t>Cum</w:t>
      </w:r>
      <w:proofErr w:type="gramEnd"/>
      <w:r w:rsidRPr="000525CF">
        <w:rPr>
          <w:rFonts w:ascii="Times New Roman" w:hAnsi="Times New Roman"/>
          <w:sz w:val="24"/>
          <w:szCs w:val="24"/>
        </w:rPr>
        <w:t xml:space="preserve"> Laude</w:t>
      </w:r>
    </w:p>
    <w:p w:rsidR="000525CF" w:rsidRPr="000525CF" w:rsidRDefault="000525CF" w:rsidP="000525CF">
      <w:pPr>
        <w:ind w:right="-14"/>
        <w:contextualSpacing/>
        <w:jc w:val="left"/>
        <w:rPr>
          <w:rFonts w:ascii="Times New Roman" w:hAnsi="Times New Roman"/>
          <w:sz w:val="24"/>
          <w:szCs w:val="24"/>
        </w:rPr>
      </w:pP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b/>
          <w:sz w:val="24"/>
          <w:szCs w:val="24"/>
        </w:rPr>
        <w:t xml:space="preserve">Marian University, </w:t>
      </w:r>
      <w:r w:rsidRPr="000525CF">
        <w:rPr>
          <w:rFonts w:ascii="Times New Roman" w:hAnsi="Times New Roman"/>
          <w:sz w:val="24"/>
          <w:szCs w:val="24"/>
        </w:rPr>
        <w:t>Fond du Lac, WI: Jan 2013 - Present</w:t>
      </w:r>
    </w:p>
    <w:p w:rsidR="000525CF" w:rsidRPr="000525CF" w:rsidRDefault="000525CF" w:rsidP="000525CF">
      <w:pPr>
        <w:ind w:right="-14"/>
        <w:contextualSpacing/>
        <w:jc w:val="left"/>
        <w:rPr>
          <w:rFonts w:ascii="Times New Roman" w:hAnsi="Times New Roman"/>
          <w:sz w:val="24"/>
          <w:szCs w:val="24"/>
        </w:rPr>
      </w:pPr>
      <w:r w:rsidRPr="000525CF">
        <w:rPr>
          <w:rFonts w:ascii="Times New Roman" w:hAnsi="Times New Roman"/>
          <w:sz w:val="24"/>
          <w:szCs w:val="24"/>
        </w:rPr>
        <w:t>Working towards Masters of Arts in Education - Educational Technology</w:t>
      </w:r>
    </w:p>
    <w:p w:rsidR="000525CF" w:rsidRPr="000525CF" w:rsidRDefault="000525CF" w:rsidP="000525CF">
      <w:pPr>
        <w:contextualSpacing/>
        <w:jc w:val="left"/>
        <w:rPr>
          <w:rFonts w:ascii="Times New Roman" w:hAnsi="Times New Roman"/>
          <w:sz w:val="24"/>
          <w:szCs w:val="24"/>
        </w:rPr>
      </w:pPr>
    </w:p>
    <w:p w:rsidR="000525CF" w:rsidRPr="000525CF" w:rsidRDefault="000525CF" w:rsidP="000525CF">
      <w:pPr>
        <w:contextualSpacing/>
        <w:jc w:val="left"/>
        <w:rPr>
          <w:rFonts w:ascii="Times New Roman" w:hAnsi="Times New Roman"/>
          <w:sz w:val="24"/>
          <w:szCs w:val="24"/>
          <w:u w:val="single"/>
        </w:rPr>
      </w:pPr>
      <w:r w:rsidRPr="000525CF">
        <w:rPr>
          <w:rFonts w:ascii="Times New Roman" w:hAnsi="Times New Roman"/>
          <w:sz w:val="24"/>
          <w:szCs w:val="24"/>
          <w:u w:val="single"/>
        </w:rPr>
        <w:t>KEY QUALIFICATIONS:</w:t>
      </w:r>
    </w:p>
    <w:p w:rsidR="000525CF" w:rsidRPr="000525CF" w:rsidRDefault="000525CF" w:rsidP="000525CF">
      <w:pPr>
        <w:pStyle w:val="ListParagraph"/>
        <w:numPr>
          <w:ilvl w:val="0"/>
          <w:numId w:val="3"/>
        </w:numPr>
        <w:spacing w:line="240" w:lineRule="auto"/>
        <w:contextualSpacing/>
        <w:rPr>
          <w:rFonts w:ascii="Times New Roman" w:hAnsi="Times New Roman"/>
          <w:sz w:val="24"/>
          <w:szCs w:val="24"/>
        </w:rPr>
      </w:pPr>
      <w:r w:rsidRPr="000525CF">
        <w:rPr>
          <w:rFonts w:ascii="Times New Roman" w:hAnsi="Times New Roman"/>
          <w:sz w:val="24"/>
          <w:szCs w:val="24"/>
        </w:rPr>
        <w:t>Certified in Elementary (1-8) and Mathematics Education</w:t>
      </w:r>
    </w:p>
    <w:p w:rsidR="000525CF" w:rsidRPr="000525CF" w:rsidRDefault="000525CF" w:rsidP="000525CF">
      <w:pPr>
        <w:pStyle w:val="ListParagraph"/>
        <w:numPr>
          <w:ilvl w:val="0"/>
          <w:numId w:val="3"/>
        </w:numPr>
        <w:spacing w:line="240" w:lineRule="auto"/>
        <w:contextualSpacing/>
        <w:rPr>
          <w:rFonts w:ascii="Times New Roman" w:hAnsi="Times New Roman"/>
          <w:sz w:val="24"/>
          <w:szCs w:val="24"/>
        </w:rPr>
      </w:pPr>
      <w:r w:rsidRPr="000525CF">
        <w:rPr>
          <w:rFonts w:ascii="Times New Roman" w:hAnsi="Times New Roman"/>
          <w:sz w:val="24"/>
          <w:szCs w:val="24"/>
        </w:rPr>
        <w:t>Plan and implement lessons utilizing technology in all subject areas in order to promote 21</w:t>
      </w:r>
      <w:r w:rsidRPr="000525CF">
        <w:rPr>
          <w:rFonts w:ascii="Times New Roman" w:hAnsi="Times New Roman"/>
          <w:sz w:val="24"/>
          <w:szCs w:val="24"/>
          <w:vertAlign w:val="superscript"/>
        </w:rPr>
        <w:t>st</w:t>
      </w:r>
      <w:r w:rsidRPr="000525CF">
        <w:rPr>
          <w:rFonts w:ascii="Times New Roman" w:hAnsi="Times New Roman"/>
          <w:sz w:val="24"/>
          <w:szCs w:val="24"/>
        </w:rPr>
        <w:t xml:space="preserve"> century skills and real-life applications</w:t>
      </w:r>
    </w:p>
    <w:p w:rsidR="000525CF" w:rsidRPr="000525CF" w:rsidRDefault="000525CF" w:rsidP="000525CF">
      <w:pPr>
        <w:pStyle w:val="ListParagraph"/>
        <w:numPr>
          <w:ilvl w:val="0"/>
          <w:numId w:val="3"/>
        </w:numPr>
        <w:spacing w:line="240" w:lineRule="auto"/>
        <w:contextualSpacing/>
        <w:rPr>
          <w:rFonts w:ascii="Times New Roman" w:hAnsi="Times New Roman"/>
          <w:sz w:val="24"/>
          <w:szCs w:val="24"/>
        </w:rPr>
      </w:pPr>
      <w:r w:rsidRPr="000525CF">
        <w:rPr>
          <w:rFonts w:ascii="Times New Roman" w:hAnsi="Times New Roman"/>
          <w:sz w:val="24"/>
          <w:szCs w:val="24"/>
        </w:rPr>
        <w:t>Offer technology assistance to other faculty and staff members</w:t>
      </w:r>
    </w:p>
    <w:p w:rsidR="000525CF" w:rsidRPr="000525CF" w:rsidRDefault="000525CF" w:rsidP="000525CF">
      <w:pPr>
        <w:contextualSpacing/>
        <w:jc w:val="left"/>
        <w:rPr>
          <w:rFonts w:ascii="Times New Roman" w:hAnsi="Times New Roman"/>
          <w:sz w:val="24"/>
          <w:szCs w:val="24"/>
          <w:u w:val="single"/>
        </w:rPr>
      </w:pPr>
      <w:r w:rsidRPr="000525CF">
        <w:rPr>
          <w:rFonts w:ascii="Times New Roman" w:hAnsi="Times New Roman"/>
          <w:sz w:val="24"/>
          <w:szCs w:val="24"/>
          <w:u w:val="single"/>
        </w:rPr>
        <w:t>TEACHING EXPERIENCE:</w:t>
      </w:r>
    </w:p>
    <w:p w:rsidR="000525CF" w:rsidRPr="000525CF" w:rsidRDefault="000525CF" w:rsidP="000525CF">
      <w:pPr>
        <w:contextualSpacing/>
        <w:jc w:val="left"/>
        <w:rPr>
          <w:rFonts w:ascii="Times New Roman" w:hAnsi="Times New Roman"/>
          <w:sz w:val="24"/>
          <w:szCs w:val="24"/>
        </w:rPr>
      </w:pPr>
      <w:r w:rsidRPr="000525CF">
        <w:rPr>
          <w:rFonts w:ascii="Times New Roman" w:hAnsi="Times New Roman"/>
          <w:i/>
          <w:sz w:val="24"/>
          <w:szCs w:val="24"/>
        </w:rPr>
        <w:t>St. Charles Borromeo Catholic School</w:t>
      </w:r>
      <w:r w:rsidRPr="000525CF">
        <w:rPr>
          <w:rFonts w:ascii="Times New Roman" w:hAnsi="Times New Roman"/>
          <w:sz w:val="24"/>
          <w:szCs w:val="24"/>
        </w:rPr>
        <w:t xml:space="preserve"> – Archdiocese of Milwaukee</w:t>
      </w:r>
      <w:r w:rsidRPr="000525CF">
        <w:rPr>
          <w:rFonts w:ascii="Times New Roman" w:hAnsi="Times New Roman"/>
          <w:sz w:val="24"/>
          <w:szCs w:val="24"/>
        </w:rPr>
        <w:tab/>
        <w:t xml:space="preserve">       Aug 13 – Present</w:t>
      </w:r>
    </w:p>
    <w:p w:rsidR="000525CF" w:rsidRPr="000525CF" w:rsidRDefault="000525CF" w:rsidP="000525CF">
      <w:pPr>
        <w:pStyle w:val="ListParagraph"/>
        <w:numPr>
          <w:ilvl w:val="0"/>
          <w:numId w:val="3"/>
        </w:numPr>
        <w:tabs>
          <w:tab w:val="left" w:pos="0"/>
        </w:tabs>
        <w:spacing w:line="240" w:lineRule="auto"/>
        <w:contextualSpacing/>
        <w:rPr>
          <w:rFonts w:ascii="Times New Roman" w:eastAsia="Times New Roman" w:hAnsi="Times New Roman"/>
          <w:sz w:val="24"/>
          <w:szCs w:val="24"/>
        </w:rPr>
      </w:pPr>
      <w:r w:rsidRPr="000525CF">
        <w:rPr>
          <w:rFonts w:ascii="Times New Roman" w:eastAsia="Times New Roman" w:hAnsi="Times New Roman"/>
          <w:sz w:val="24"/>
          <w:szCs w:val="24"/>
        </w:rPr>
        <w:t>8</w:t>
      </w:r>
      <w:r w:rsidRPr="000525CF">
        <w:rPr>
          <w:rFonts w:ascii="Times New Roman" w:eastAsia="Times New Roman" w:hAnsi="Times New Roman"/>
          <w:sz w:val="24"/>
          <w:szCs w:val="24"/>
          <w:vertAlign w:val="superscript"/>
        </w:rPr>
        <w:t>th</w:t>
      </w:r>
      <w:r w:rsidRPr="000525CF">
        <w:rPr>
          <w:rFonts w:ascii="Times New Roman" w:eastAsia="Times New Roman" w:hAnsi="Times New Roman"/>
          <w:sz w:val="24"/>
          <w:szCs w:val="24"/>
        </w:rPr>
        <w:t xml:space="preserve"> Grade and Jr. High Math Teacher</w:t>
      </w:r>
    </w:p>
    <w:p w:rsidR="000525CF" w:rsidRPr="000525CF" w:rsidRDefault="000525CF" w:rsidP="000525CF">
      <w:pPr>
        <w:pStyle w:val="ListParagraph"/>
        <w:numPr>
          <w:ilvl w:val="0"/>
          <w:numId w:val="3"/>
        </w:numPr>
        <w:tabs>
          <w:tab w:val="left" w:pos="0"/>
        </w:tabs>
        <w:spacing w:line="240" w:lineRule="auto"/>
        <w:contextualSpacing/>
        <w:rPr>
          <w:rFonts w:ascii="Times New Roman" w:eastAsia="Times New Roman" w:hAnsi="Times New Roman"/>
          <w:sz w:val="24"/>
          <w:szCs w:val="24"/>
        </w:rPr>
      </w:pPr>
      <w:r w:rsidRPr="000525CF">
        <w:rPr>
          <w:rFonts w:ascii="Times New Roman" w:eastAsia="Times New Roman" w:hAnsi="Times New Roman"/>
          <w:sz w:val="24"/>
          <w:szCs w:val="24"/>
        </w:rPr>
        <w:t>Technology Committee Member</w:t>
      </w:r>
    </w:p>
    <w:p w:rsidR="000525CF" w:rsidRPr="000525CF" w:rsidRDefault="000525CF" w:rsidP="000525CF">
      <w:pPr>
        <w:pStyle w:val="ListParagraph"/>
        <w:numPr>
          <w:ilvl w:val="0"/>
          <w:numId w:val="3"/>
        </w:numPr>
        <w:tabs>
          <w:tab w:val="left" w:pos="0"/>
        </w:tabs>
        <w:spacing w:line="240" w:lineRule="auto"/>
        <w:contextualSpacing/>
        <w:rPr>
          <w:rFonts w:ascii="Times New Roman" w:eastAsia="Times New Roman" w:hAnsi="Times New Roman"/>
          <w:sz w:val="24"/>
          <w:szCs w:val="24"/>
        </w:rPr>
      </w:pPr>
      <w:r w:rsidRPr="000525CF">
        <w:rPr>
          <w:rFonts w:ascii="Times New Roman" w:eastAsia="Times New Roman" w:hAnsi="Times New Roman"/>
          <w:sz w:val="24"/>
          <w:szCs w:val="24"/>
        </w:rPr>
        <w:t>Knowledge Quest Committee Member</w:t>
      </w:r>
    </w:p>
    <w:p w:rsidR="000525CF" w:rsidRPr="000525CF" w:rsidRDefault="000525CF" w:rsidP="000525CF">
      <w:pPr>
        <w:contextualSpacing/>
        <w:jc w:val="left"/>
        <w:rPr>
          <w:rFonts w:ascii="Times New Roman" w:hAnsi="Times New Roman"/>
          <w:sz w:val="24"/>
          <w:szCs w:val="24"/>
        </w:rPr>
      </w:pPr>
      <w:r w:rsidRPr="000525CF">
        <w:rPr>
          <w:rFonts w:ascii="Times New Roman" w:hAnsi="Times New Roman"/>
          <w:i/>
          <w:sz w:val="24"/>
          <w:szCs w:val="24"/>
        </w:rPr>
        <w:t>St. Patrick Parish School</w:t>
      </w:r>
      <w:r w:rsidRPr="000525CF">
        <w:rPr>
          <w:rFonts w:ascii="Times New Roman" w:hAnsi="Times New Roman"/>
          <w:sz w:val="24"/>
          <w:szCs w:val="24"/>
        </w:rPr>
        <w:t xml:space="preserve"> – Archdiocese of Milwaukee</w:t>
      </w:r>
      <w:r w:rsidRPr="000525CF">
        <w:rPr>
          <w:rFonts w:ascii="Times New Roman" w:hAnsi="Times New Roman"/>
          <w:sz w:val="24"/>
          <w:szCs w:val="24"/>
        </w:rPr>
        <w:tab/>
      </w:r>
      <w:r w:rsidRPr="000525CF">
        <w:rPr>
          <w:rFonts w:ascii="Times New Roman" w:hAnsi="Times New Roman"/>
          <w:sz w:val="24"/>
          <w:szCs w:val="24"/>
        </w:rPr>
        <w:tab/>
      </w:r>
      <w:r w:rsidRPr="000525CF">
        <w:rPr>
          <w:rFonts w:ascii="Times New Roman" w:hAnsi="Times New Roman"/>
          <w:sz w:val="24"/>
          <w:szCs w:val="24"/>
        </w:rPr>
        <w:tab/>
        <w:t xml:space="preserve">          Sep 11 – Jun 13</w:t>
      </w:r>
    </w:p>
    <w:p w:rsidR="000525CF" w:rsidRPr="000525CF" w:rsidRDefault="000525CF" w:rsidP="000525CF">
      <w:pPr>
        <w:pStyle w:val="ListParagraph"/>
        <w:numPr>
          <w:ilvl w:val="0"/>
          <w:numId w:val="4"/>
        </w:numPr>
        <w:tabs>
          <w:tab w:val="left" w:pos="0"/>
        </w:tabs>
        <w:spacing w:line="240" w:lineRule="auto"/>
        <w:contextualSpacing/>
        <w:rPr>
          <w:rFonts w:ascii="Times New Roman" w:hAnsi="Times New Roman"/>
          <w:sz w:val="24"/>
          <w:szCs w:val="24"/>
        </w:rPr>
      </w:pPr>
      <w:r w:rsidRPr="000525CF">
        <w:rPr>
          <w:rFonts w:ascii="Times New Roman" w:hAnsi="Times New Roman"/>
          <w:sz w:val="24"/>
          <w:szCs w:val="24"/>
        </w:rPr>
        <w:t>5</w:t>
      </w:r>
      <w:r w:rsidRPr="000525CF">
        <w:rPr>
          <w:rFonts w:ascii="Times New Roman" w:hAnsi="Times New Roman"/>
          <w:sz w:val="24"/>
          <w:szCs w:val="24"/>
          <w:vertAlign w:val="superscript"/>
        </w:rPr>
        <w:t>th</w:t>
      </w:r>
      <w:r w:rsidRPr="000525CF">
        <w:rPr>
          <w:rFonts w:ascii="Times New Roman" w:hAnsi="Times New Roman"/>
          <w:sz w:val="24"/>
          <w:szCs w:val="24"/>
        </w:rPr>
        <w:t xml:space="preserve"> – 8</w:t>
      </w:r>
      <w:r w:rsidRPr="000525CF">
        <w:rPr>
          <w:rFonts w:ascii="Times New Roman" w:hAnsi="Times New Roman"/>
          <w:sz w:val="24"/>
          <w:szCs w:val="24"/>
          <w:vertAlign w:val="superscript"/>
        </w:rPr>
        <w:t>th</w:t>
      </w:r>
      <w:r w:rsidRPr="000525CF">
        <w:rPr>
          <w:rFonts w:ascii="Times New Roman" w:hAnsi="Times New Roman"/>
          <w:sz w:val="24"/>
          <w:szCs w:val="24"/>
        </w:rPr>
        <w:t xml:space="preserve"> Grade Middle School Teacher</w:t>
      </w:r>
    </w:p>
    <w:p w:rsidR="000525CF" w:rsidRPr="000525CF" w:rsidRDefault="000525CF" w:rsidP="000525CF">
      <w:pPr>
        <w:pStyle w:val="ListParagraph"/>
        <w:numPr>
          <w:ilvl w:val="0"/>
          <w:numId w:val="4"/>
        </w:numPr>
        <w:tabs>
          <w:tab w:val="left" w:pos="0"/>
        </w:tabs>
        <w:spacing w:line="240" w:lineRule="auto"/>
        <w:contextualSpacing/>
        <w:rPr>
          <w:rFonts w:ascii="Times New Roman" w:hAnsi="Times New Roman"/>
          <w:sz w:val="24"/>
          <w:szCs w:val="24"/>
        </w:rPr>
      </w:pPr>
      <w:r w:rsidRPr="000525CF">
        <w:rPr>
          <w:rFonts w:ascii="Times New Roman" w:hAnsi="Times New Roman"/>
          <w:sz w:val="24"/>
          <w:szCs w:val="24"/>
        </w:rPr>
        <w:t>Yearbook Advisor</w:t>
      </w:r>
    </w:p>
    <w:p w:rsidR="000525CF" w:rsidRPr="000525CF" w:rsidRDefault="000525CF" w:rsidP="000525CF">
      <w:pPr>
        <w:contextualSpacing/>
        <w:jc w:val="left"/>
        <w:rPr>
          <w:rFonts w:ascii="Times New Roman" w:hAnsi="Times New Roman"/>
          <w:sz w:val="24"/>
          <w:szCs w:val="24"/>
        </w:rPr>
      </w:pPr>
      <w:proofErr w:type="spellStart"/>
      <w:r w:rsidRPr="000525CF">
        <w:rPr>
          <w:rFonts w:ascii="Times New Roman" w:hAnsi="Times New Roman"/>
          <w:i/>
          <w:sz w:val="24"/>
          <w:szCs w:val="24"/>
        </w:rPr>
        <w:t>Harborside</w:t>
      </w:r>
      <w:proofErr w:type="spellEnd"/>
      <w:r w:rsidRPr="000525CF">
        <w:rPr>
          <w:rFonts w:ascii="Times New Roman" w:hAnsi="Times New Roman"/>
          <w:i/>
          <w:sz w:val="24"/>
          <w:szCs w:val="24"/>
        </w:rPr>
        <w:t xml:space="preserve"> Academy – </w:t>
      </w:r>
      <w:r w:rsidRPr="000525CF">
        <w:rPr>
          <w:rFonts w:ascii="Times New Roman" w:hAnsi="Times New Roman"/>
          <w:sz w:val="24"/>
          <w:szCs w:val="24"/>
        </w:rPr>
        <w:t xml:space="preserve">Kenosha Unified School District </w:t>
      </w:r>
      <w:r w:rsidRPr="000525CF">
        <w:rPr>
          <w:rFonts w:ascii="Times New Roman" w:hAnsi="Times New Roman"/>
          <w:sz w:val="24"/>
          <w:szCs w:val="24"/>
        </w:rPr>
        <w:tab/>
      </w:r>
      <w:r w:rsidRPr="000525CF">
        <w:rPr>
          <w:rFonts w:ascii="Times New Roman" w:hAnsi="Times New Roman"/>
          <w:sz w:val="24"/>
          <w:szCs w:val="24"/>
        </w:rPr>
        <w:tab/>
      </w:r>
      <w:r w:rsidRPr="000525CF">
        <w:rPr>
          <w:rFonts w:ascii="Times New Roman" w:hAnsi="Times New Roman"/>
          <w:sz w:val="24"/>
          <w:szCs w:val="24"/>
        </w:rPr>
        <w:tab/>
        <w:t xml:space="preserve">         Nov 10 – Jun 11 </w:t>
      </w:r>
    </w:p>
    <w:p w:rsidR="000525CF" w:rsidRPr="000525CF" w:rsidRDefault="000525CF" w:rsidP="000525CF">
      <w:pPr>
        <w:pStyle w:val="ListParagraph"/>
        <w:numPr>
          <w:ilvl w:val="0"/>
          <w:numId w:val="5"/>
        </w:numPr>
        <w:tabs>
          <w:tab w:val="left" w:pos="0"/>
        </w:tabs>
        <w:spacing w:line="240" w:lineRule="auto"/>
        <w:contextualSpacing/>
        <w:rPr>
          <w:rFonts w:ascii="Times New Roman" w:eastAsia="Times New Roman" w:hAnsi="Times New Roman"/>
          <w:sz w:val="24"/>
          <w:szCs w:val="24"/>
        </w:rPr>
      </w:pPr>
      <w:r w:rsidRPr="000525CF">
        <w:rPr>
          <w:rFonts w:ascii="Times New Roman" w:eastAsia="Times New Roman" w:hAnsi="Times New Roman"/>
          <w:sz w:val="24"/>
          <w:szCs w:val="24"/>
        </w:rPr>
        <w:t xml:space="preserve">Long-Term Geometry Substitute </w:t>
      </w:r>
    </w:p>
    <w:p w:rsidR="000525CF" w:rsidRPr="000525CF" w:rsidRDefault="000525CF" w:rsidP="000525CF">
      <w:pPr>
        <w:pStyle w:val="ListParagraph"/>
        <w:numPr>
          <w:ilvl w:val="0"/>
          <w:numId w:val="5"/>
        </w:numPr>
        <w:tabs>
          <w:tab w:val="left" w:pos="0"/>
        </w:tabs>
        <w:spacing w:line="240" w:lineRule="auto"/>
        <w:contextualSpacing/>
        <w:rPr>
          <w:rFonts w:ascii="Times New Roman" w:eastAsia="Times New Roman" w:hAnsi="Times New Roman"/>
          <w:sz w:val="24"/>
          <w:szCs w:val="24"/>
        </w:rPr>
      </w:pPr>
      <w:r w:rsidRPr="000525CF">
        <w:rPr>
          <w:rFonts w:ascii="Times New Roman" w:eastAsia="Times New Roman" w:hAnsi="Times New Roman"/>
          <w:sz w:val="24"/>
          <w:szCs w:val="24"/>
        </w:rPr>
        <w:t>Assistant Track and Field Coach</w:t>
      </w:r>
    </w:p>
    <w:p w:rsidR="000525CF" w:rsidRPr="000525CF" w:rsidRDefault="000525CF" w:rsidP="000525CF">
      <w:pPr>
        <w:contextualSpacing/>
        <w:jc w:val="left"/>
        <w:rPr>
          <w:rFonts w:ascii="Times New Roman" w:hAnsi="Times New Roman"/>
          <w:sz w:val="24"/>
          <w:szCs w:val="24"/>
        </w:rPr>
      </w:pPr>
      <w:proofErr w:type="spellStart"/>
      <w:r w:rsidRPr="000525CF">
        <w:rPr>
          <w:rFonts w:ascii="Times New Roman" w:hAnsi="Times New Roman"/>
          <w:i/>
          <w:sz w:val="24"/>
          <w:szCs w:val="24"/>
        </w:rPr>
        <w:t>Mahone</w:t>
      </w:r>
      <w:proofErr w:type="spellEnd"/>
      <w:r w:rsidRPr="000525CF">
        <w:rPr>
          <w:rFonts w:ascii="Times New Roman" w:hAnsi="Times New Roman"/>
          <w:i/>
          <w:sz w:val="24"/>
          <w:szCs w:val="24"/>
        </w:rPr>
        <w:t xml:space="preserve"> Middle</w:t>
      </w:r>
      <w:r w:rsidRPr="000525CF">
        <w:rPr>
          <w:rFonts w:ascii="Times New Roman" w:hAnsi="Times New Roman"/>
          <w:sz w:val="24"/>
          <w:szCs w:val="24"/>
        </w:rPr>
        <w:t xml:space="preserve"> – Kenosha Unified School District                                   </w:t>
      </w:r>
      <w:r w:rsidRPr="000525CF">
        <w:rPr>
          <w:rFonts w:ascii="Times New Roman" w:hAnsi="Times New Roman"/>
          <w:sz w:val="24"/>
          <w:szCs w:val="24"/>
        </w:rPr>
        <w:tab/>
        <w:t xml:space="preserve">         Aug 09 – Jun 10</w:t>
      </w:r>
    </w:p>
    <w:p w:rsidR="000525CF" w:rsidRPr="000525CF" w:rsidRDefault="000525CF" w:rsidP="000525CF">
      <w:pPr>
        <w:pStyle w:val="ListParagraph"/>
        <w:numPr>
          <w:ilvl w:val="0"/>
          <w:numId w:val="6"/>
        </w:numPr>
        <w:tabs>
          <w:tab w:val="left" w:pos="0"/>
        </w:tabs>
        <w:spacing w:line="240" w:lineRule="auto"/>
        <w:ind w:left="778"/>
        <w:contextualSpacing/>
        <w:rPr>
          <w:rFonts w:ascii="Times New Roman" w:hAnsi="Times New Roman"/>
          <w:sz w:val="24"/>
          <w:szCs w:val="24"/>
        </w:rPr>
      </w:pPr>
      <w:r w:rsidRPr="000525CF">
        <w:rPr>
          <w:rFonts w:ascii="Times New Roman" w:eastAsia="Times New Roman" w:hAnsi="Times New Roman"/>
          <w:sz w:val="24"/>
          <w:szCs w:val="24"/>
        </w:rPr>
        <w:t>7</w:t>
      </w:r>
      <w:r w:rsidRPr="000525CF">
        <w:rPr>
          <w:rFonts w:ascii="Times New Roman" w:eastAsia="Times New Roman" w:hAnsi="Times New Roman"/>
          <w:sz w:val="24"/>
          <w:szCs w:val="24"/>
          <w:vertAlign w:val="superscript"/>
        </w:rPr>
        <w:t>th</w:t>
      </w:r>
      <w:r w:rsidRPr="000525CF">
        <w:rPr>
          <w:rFonts w:ascii="Times New Roman" w:eastAsia="Times New Roman" w:hAnsi="Times New Roman"/>
          <w:sz w:val="24"/>
          <w:szCs w:val="24"/>
        </w:rPr>
        <w:t xml:space="preserve"> Grade Math Teacher</w:t>
      </w:r>
    </w:p>
    <w:p w:rsidR="000525CF" w:rsidRPr="004B55B3" w:rsidRDefault="000525CF" w:rsidP="000525CF">
      <w:pPr>
        <w:pStyle w:val="ListParagraph"/>
        <w:numPr>
          <w:ilvl w:val="0"/>
          <w:numId w:val="6"/>
        </w:numPr>
        <w:tabs>
          <w:tab w:val="left" w:pos="0"/>
        </w:tabs>
        <w:spacing w:line="240" w:lineRule="auto"/>
        <w:ind w:left="778"/>
        <w:contextualSpacing/>
        <w:rPr>
          <w:rFonts w:ascii="Times New Roman" w:hAnsi="Times New Roman"/>
          <w:sz w:val="24"/>
          <w:szCs w:val="24"/>
        </w:rPr>
      </w:pPr>
      <w:r w:rsidRPr="000525CF">
        <w:rPr>
          <w:rFonts w:ascii="Times New Roman" w:eastAsia="Times New Roman" w:hAnsi="Times New Roman"/>
          <w:sz w:val="24"/>
          <w:szCs w:val="24"/>
        </w:rPr>
        <w:t>Assistant Track and Field Coach</w:t>
      </w:r>
    </w:p>
    <w:p w:rsidR="004B55B3" w:rsidRDefault="004B55B3">
      <w:pPr>
        <w:widowControl/>
        <w:autoSpaceDE/>
        <w:autoSpaceDN/>
        <w:adjustRightInd/>
        <w:spacing w:after="0"/>
        <w:ind w:right="0"/>
        <w:jc w:val="left"/>
        <w:rPr>
          <w:rFonts w:ascii="Times New Roman" w:hAnsi="Times New Roman"/>
          <w:sz w:val="24"/>
          <w:szCs w:val="24"/>
        </w:rPr>
      </w:pPr>
      <w:r>
        <w:rPr>
          <w:rFonts w:ascii="Times New Roman" w:hAnsi="Times New Roman"/>
          <w:sz w:val="24"/>
          <w:szCs w:val="24"/>
        </w:rPr>
        <w:br w:type="page"/>
      </w:r>
    </w:p>
    <w:p w:rsidR="004B55B3" w:rsidRPr="000525CF" w:rsidRDefault="004B55B3" w:rsidP="004B55B3">
      <w:pPr>
        <w:widowControl/>
        <w:autoSpaceDE/>
        <w:autoSpaceDN/>
        <w:adjustRightInd/>
        <w:ind w:left="360" w:right="0" w:hanging="360"/>
        <w:rPr>
          <w:rFonts w:ascii="Times New Roman" w:hAnsi="Times New Roman"/>
          <w:b/>
          <w:sz w:val="24"/>
          <w:szCs w:val="24"/>
          <w:u w:val="single"/>
        </w:rPr>
      </w:pPr>
      <w:r w:rsidRPr="000525CF">
        <w:rPr>
          <w:rFonts w:ascii="Times New Roman" w:hAnsi="Times New Roman"/>
          <w:b/>
          <w:sz w:val="24"/>
          <w:szCs w:val="24"/>
          <w:u w:val="single"/>
        </w:rPr>
        <w:lastRenderedPageBreak/>
        <w:t>References</w:t>
      </w:r>
    </w:p>
    <w:p w:rsidR="004B55B3" w:rsidRPr="000525CF" w:rsidRDefault="004B55B3" w:rsidP="004B55B3">
      <w:pPr>
        <w:widowControl/>
        <w:autoSpaceDE/>
        <w:autoSpaceDN/>
        <w:adjustRightInd/>
        <w:ind w:left="360" w:right="0" w:hanging="360"/>
        <w:jc w:val="left"/>
        <w:rPr>
          <w:rFonts w:ascii="Times New Roman" w:hAnsi="Times New Roman"/>
          <w:sz w:val="24"/>
          <w:szCs w:val="24"/>
          <w:u w:val="single"/>
        </w:rPr>
      </w:pPr>
    </w:p>
    <w:p w:rsidR="006F2155" w:rsidRPr="006F2155" w:rsidRDefault="006F2155" w:rsidP="006F2155">
      <w:pPr>
        <w:widowControl/>
        <w:autoSpaceDE/>
        <w:autoSpaceDN/>
        <w:adjustRightInd/>
        <w:spacing w:line="480" w:lineRule="auto"/>
        <w:ind w:left="720" w:right="0" w:hanging="720"/>
        <w:jc w:val="left"/>
        <w:rPr>
          <w:rFonts w:ascii="Times New Roman" w:hAnsi="Times New Roman"/>
          <w:sz w:val="24"/>
          <w:szCs w:val="24"/>
        </w:rPr>
      </w:pPr>
      <w:proofErr w:type="gramStart"/>
      <w:r>
        <w:rPr>
          <w:rFonts w:ascii="Times New Roman" w:hAnsi="Times New Roman"/>
          <w:sz w:val="24"/>
          <w:szCs w:val="24"/>
        </w:rPr>
        <w:t>International Society for Technology in Education (ISTE).</w:t>
      </w:r>
      <w:proofErr w:type="gramEnd"/>
      <w:r>
        <w:rPr>
          <w:rFonts w:ascii="Times New Roman" w:hAnsi="Times New Roman"/>
          <w:sz w:val="24"/>
          <w:szCs w:val="24"/>
        </w:rPr>
        <w:t xml:space="preserve">  </w:t>
      </w:r>
      <w:proofErr w:type="gramStart"/>
      <w:r>
        <w:rPr>
          <w:rFonts w:ascii="Times New Roman" w:hAnsi="Times New Roman"/>
          <w:sz w:val="24"/>
          <w:szCs w:val="24"/>
        </w:rPr>
        <w:t xml:space="preserve">(2007). </w:t>
      </w:r>
      <w:r w:rsidRPr="006F2155">
        <w:rPr>
          <w:rFonts w:ascii="Times New Roman" w:hAnsi="Times New Roman"/>
          <w:i/>
          <w:sz w:val="24"/>
          <w:szCs w:val="24"/>
        </w:rPr>
        <w:t>NETS for Students.</w:t>
      </w:r>
      <w:proofErr w:type="gramEnd"/>
      <w:r>
        <w:rPr>
          <w:rFonts w:ascii="Times New Roman" w:hAnsi="Times New Roman"/>
          <w:sz w:val="24"/>
          <w:szCs w:val="24"/>
        </w:rPr>
        <w:t xml:space="preserve"> </w:t>
      </w:r>
      <w:proofErr w:type="gramStart"/>
      <w:r>
        <w:rPr>
          <w:rFonts w:ascii="Times New Roman" w:hAnsi="Times New Roman"/>
          <w:sz w:val="24"/>
          <w:szCs w:val="24"/>
        </w:rPr>
        <w:t xml:space="preserve">Retrieved </w:t>
      </w:r>
      <w:r w:rsidRPr="006F2155">
        <w:rPr>
          <w:rFonts w:ascii="Times New Roman" w:hAnsi="Times New Roman"/>
          <w:sz w:val="24"/>
          <w:szCs w:val="24"/>
        </w:rPr>
        <w:t>from http://www.iste.org/docs/pdfs/nets-s-standards.pdf?sfvrsn=2.</w:t>
      </w:r>
      <w:proofErr w:type="gramEnd"/>
      <w:r w:rsidRPr="006F2155">
        <w:rPr>
          <w:rFonts w:ascii="Times New Roman" w:hAnsi="Times New Roman"/>
          <w:sz w:val="24"/>
          <w:szCs w:val="24"/>
        </w:rPr>
        <w:t xml:space="preserve"> </w:t>
      </w:r>
    </w:p>
    <w:p w:rsidR="004B55B3" w:rsidRPr="000525CF" w:rsidRDefault="004B55B3" w:rsidP="006F2155">
      <w:pPr>
        <w:widowControl/>
        <w:autoSpaceDE/>
        <w:autoSpaceDN/>
        <w:adjustRightInd/>
        <w:spacing w:line="480" w:lineRule="auto"/>
        <w:ind w:left="720" w:right="0" w:hanging="720"/>
        <w:jc w:val="left"/>
        <w:rPr>
          <w:rStyle w:val="Hyperlink"/>
          <w:rFonts w:ascii="Times New Roman" w:hAnsi="Times New Roman"/>
          <w:sz w:val="24"/>
          <w:szCs w:val="24"/>
        </w:rPr>
      </w:pPr>
      <w:r w:rsidRPr="000525CF">
        <w:rPr>
          <w:rFonts w:ascii="Times New Roman" w:hAnsi="Times New Roman"/>
          <w:sz w:val="24"/>
          <w:szCs w:val="24"/>
        </w:rPr>
        <w:t>Microsoft Corporation. (2013)</w:t>
      </w:r>
      <w:proofErr w:type="gramStart"/>
      <w:r w:rsidRPr="000525CF">
        <w:rPr>
          <w:rFonts w:ascii="Times New Roman" w:hAnsi="Times New Roman"/>
          <w:sz w:val="24"/>
          <w:szCs w:val="24"/>
        </w:rPr>
        <w:t>.  Windows</w:t>
      </w:r>
      <w:proofErr w:type="gramEnd"/>
      <w:r w:rsidRPr="000525CF">
        <w:rPr>
          <w:rFonts w:ascii="Times New Roman" w:hAnsi="Times New Roman"/>
          <w:sz w:val="24"/>
          <w:szCs w:val="24"/>
        </w:rPr>
        <w:t xml:space="preserve"> XP SP3 and Office 2003 support ends April 8, 2014. </w:t>
      </w:r>
      <w:proofErr w:type="gramStart"/>
      <w:r w:rsidRPr="000525CF">
        <w:rPr>
          <w:rFonts w:ascii="Times New Roman" w:hAnsi="Times New Roman"/>
          <w:sz w:val="24"/>
          <w:szCs w:val="24"/>
        </w:rPr>
        <w:t>Retrieved from http://www.microsoft.com/en-us/windows/endofsupport.aspx.</w:t>
      </w:r>
      <w:proofErr w:type="gramEnd"/>
    </w:p>
    <w:p w:rsidR="004B55B3" w:rsidRPr="000525CF" w:rsidRDefault="004B55B3" w:rsidP="006F2155">
      <w:pPr>
        <w:widowControl/>
        <w:autoSpaceDE/>
        <w:autoSpaceDN/>
        <w:adjustRightInd/>
        <w:spacing w:before="240" w:line="480" w:lineRule="auto"/>
        <w:ind w:left="720" w:right="0" w:hanging="720"/>
        <w:jc w:val="left"/>
        <w:rPr>
          <w:rFonts w:ascii="Times New Roman" w:hAnsi="Times New Roman"/>
          <w:sz w:val="24"/>
          <w:szCs w:val="24"/>
        </w:rPr>
      </w:pPr>
      <w:proofErr w:type="gramStart"/>
      <w:r w:rsidRPr="000525CF">
        <w:rPr>
          <w:rFonts w:ascii="Times New Roman" w:hAnsi="Times New Roman"/>
          <w:sz w:val="24"/>
          <w:szCs w:val="24"/>
        </w:rPr>
        <w:t>U.S. Department of Education.</w:t>
      </w:r>
      <w:proofErr w:type="gramEnd"/>
      <w:r w:rsidRPr="000525CF">
        <w:rPr>
          <w:rFonts w:ascii="Times New Roman" w:hAnsi="Times New Roman"/>
          <w:sz w:val="24"/>
          <w:szCs w:val="24"/>
        </w:rPr>
        <w:t xml:space="preserve"> (2010). </w:t>
      </w:r>
      <w:r w:rsidRPr="000525CF">
        <w:rPr>
          <w:rFonts w:ascii="Times New Roman" w:hAnsi="Times New Roman"/>
          <w:i/>
          <w:sz w:val="24"/>
          <w:szCs w:val="24"/>
        </w:rPr>
        <w:t xml:space="preserve">National education technology plan: Executive summary.  </w:t>
      </w:r>
      <w:proofErr w:type="gramStart"/>
      <w:r w:rsidRPr="000525CF">
        <w:rPr>
          <w:rFonts w:ascii="Times New Roman" w:hAnsi="Times New Roman"/>
          <w:sz w:val="24"/>
          <w:szCs w:val="24"/>
        </w:rPr>
        <w:t>Retrieved from http://www.ed.gov/technology/netp-2010/executive-summary.</w:t>
      </w:r>
      <w:proofErr w:type="gramEnd"/>
    </w:p>
    <w:p w:rsidR="004B55B3" w:rsidRPr="006F2155" w:rsidRDefault="004B55B3" w:rsidP="006F2155">
      <w:pPr>
        <w:widowControl/>
        <w:autoSpaceDE/>
        <w:autoSpaceDN/>
        <w:adjustRightInd/>
        <w:spacing w:before="240" w:line="480" w:lineRule="auto"/>
        <w:ind w:left="720" w:right="0" w:hanging="720"/>
        <w:jc w:val="left"/>
        <w:rPr>
          <w:rFonts w:ascii="Times New Roman" w:hAnsi="Times New Roman"/>
          <w:sz w:val="24"/>
          <w:szCs w:val="24"/>
        </w:rPr>
      </w:pPr>
      <w:proofErr w:type="gramStart"/>
      <w:r w:rsidRPr="000525CF">
        <w:rPr>
          <w:rFonts w:ascii="Times New Roman" w:hAnsi="Times New Roman"/>
          <w:sz w:val="24"/>
          <w:szCs w:val="24"/>
        </w:rPr>
        <w:t>Walden University.</w:t>
      </w:r>
      <w:proofErr w:type="gramEnd"/>
      <w:r w:rsidRPr="000525CF">
        <w:rPr>
          <w:rFonts w:ascii="Times New Roman" w:hAnsi="Times New Roman"/>
          <w:sz w:val="24"/>
          <w:szCs w:val="24"/>
        </w:rPr>
        <w:t xml:space="preserve"> (2010). </w:t>
      </w:r>
      <w:r w:rsidRPr="000525CF">
        <w:rPr>
          <w:rFonts w:ascii="Times New Roman" w:eastAsiaTheme="minorHAnsi" w:hAnsi="Times New Roman"/>
          <w:bCs w:val="0"/>
          <w:i/>
          <w:sz w:val="24"/>
          <w:szCs w:val="24"/>
        </w:rPr>
        <w:t>Educators, technology and 21st century skills: dispelling five myths.</w:t>
      </w:r>
      <w:r w:rsidRPr="000525CF">
        <w:rPr>
          <w:rFonts w:ascii="Times New Roman" w:eastAsiaTheme="minorHAnsi" w:hAnsi="Times New Roman"/>
          <w:bCs w:val="0"/>
          <w:sz w:val="24"/>
          <w:szCs w:val="24"/>
        </w:rPr>
        <w:t xml:space="preserve">  </w:t>
      </w:r>
      <w:proofErr w:type="gramStart"/>
      <w:r w:rsidRPr="000525CF">
        <w:rPr>
          <w:rFonts w:ascii="Times New Roman" w:eastAsiaTheme="minorHAnsi" w:hAnsi="Times New Roman"/>
          <w:bCs w:val="0"/>
          <w:sz w:val="24"/>
          <w:szCs w:val="24"/>
        </w:rPr>
        <w:t xml:space="preserve">Retrieved from </w:t>
      </w:r>
      <w:r w:rsidR="006F2155" w:rsidRPr="006F2155">
        <w:rPr>
          <w:rFonts w:ascii="Times New Roman" w:hAnsi="Times New Roman"/>
          <w:sz w:val="24"/>
          <w:szCs w:val="24"/>
        </w:rPr>
        <w:t>http://www.waldenu.edu/~/media/Files/WAL/full-report-dispelling-five-myths.pdf</w:t>
      </w:r>
      <w:r w:rsidRPr="000525CF">
        <w:rPr>
          <w:rFonts w:ascii="Times New Roman" w:hAnsi="Times New Roman"/>
          <w:sz w:val="24"/>
          <w:szCs w:val="24"/>
        </w:rPr>
        <w:t>.</w:t>
      </w:r>
      <w:proofErr w:type="gramEnd"/>
    </w:p>
    <w:p w:rsidR="006F2155" w:rsidRPr="006F2155" w:rsidRDefault="006F2155" w:rsidP="006F2155">
      <w:pPr>
        <w:pStyle w:val="Default"/>
        <w:spacing w:line="480" w:lineRule="auto"/>
        <w:ind w:left="720" w:hanging="720"/>
        <w:rPr>
          <w:rFonts w:ascii="Times New Roman" w:hAnsi="Times New Roman" w:cs="Times New Roman"/>
        </w:rPr>
      </w:pPr>
      <w:proofErr w:type="gramStart"/>
      <w:r w:rsidRPr="006F2155">
        <w:rPr>
          <w:rFonts w:ascii="Times New Roman" w:hAnsi="Times New Roman" w:cs="Times New Roman"/>
        </w:rPr>
        <w:t>Wisconsin Department of Public Instruction.</w:t>
      </w:r>
      <w:proofErr w:type="gramEnd"/>
      <w:r w:rsidRPr="006F2155">
        <w:rPr>
          <w:rFonts w:ascii="Times New Roman" w:hAnsi="Times New Roman" w:cs="Times New Roman"/>
        </w:rPr>
        <w:t xml:space="preserve"> </w:t>
      </w:r>
      <w:proofErr w:type="gramStart"/>
      <w:r w:rsidRPr="006F2155">
        <w:rPr>
          <w:rFonts w:ascii="Times New Roman" w:hAnsi="Times New Roman" w:cs="Times New Roman"/>
        </w:rPr>
        <w:t xml:space="preserve">(2006). </w:t>
      </w:r>
      <w:r w:rsidRPr="006F2155">
        <w:rPr>
          <w:rStyle w:val="A0"/>
          <w:rFonts w:ascii="Times New Roman" w:hAnsi="Times New Roman" w:cs="Times New Roman"/>
          <w:b w:val="0"/>
          <w:i/>
          <w:sz w:val="24"/>
          <w:szCs w:val="24"/>
        </w:rPr>
        <w:t>Wisconsin’s Model Academic Standards for Personal Financial Literacy</w:t>
      </w:r>
      <w:r w:rsidRPr="006F2155">
        <w:rPr>
          <w:rStyle w:val="A0"/>
          <w:rFonts w:ascii="Times New Roman" w:hAnsi="Times New Roman" w:cs="Times New Roman"/>
          <w:b w:val="0"/>
          <w:sz w:val="24"/>
          <w:szCs w:val="24"/>
        </w:rPr>
        <w:t>.</w:t>
      </w:r>
      <w:proofErr w:type="gramEnd"/>
      <w:r>
        <w:rPr>
          <w:rStyle w:val="A0"/>
        </w:rPr>
        <w:t xml:space="preserve"> </w:t>
      </w:r>
      <w:proofErr w:type="gramStart"/>
      <w:r w:rsidRPr="006F2155">
        <w:rPr>
          <w:rFonts w:ascii="Times New Roman" w:hAnsi="Times New Roman" w:cs="Times New Roman"/>
        </w:rPr>
        <w:t xml:space="preserve">Retrieved from </w:t>
      </w:r>
      <w:r w:rsidRPr="006F2155">
        <w:rPr>
          <w:rFonts w:ascii="Times New Roman" w:hAnsi="Times New Roman"/>
        </w:rPr>
        <w:t>http://standards.dpi.wi.gov/files/standards/pdf/pfl.pdf</w:t>
      </w:r>
      <w:r w:rsidRPr="006F2155">
        <w:rPr>
          <w:rFonts w:ascii="Times New Roman" w:hAnsi="Times New Roman" w:cs="Times New Roman"/>
        </w:rPr>
        <w:t>.</w:t>
      </w:r>
      <w:proofErr w:type="gramEnd"/>
    </w:p>
    <w:p w:rsidR="004B55B3" w:rsidRPr="004B55B3" w:rsidRDefault="004B55B3" w:rsidP="004B55B3">
      <w:pPr>
        <w:tabs>
          <w:tab w:val="left" w:pos="0"/>
        </w:tabs>
        <w:contextualSpacing/>
        <w:rPr>
          <w:rFonts w:ascii="Times New Roman" w:hAnsi="Times New Roman"/>
          <w:sz w:val="24"/>
          <w:szCs w:val="24"/>
        </w:rPr>
      </w:pPr>
    </w:p>
    <w:sectPr w:rsidR="004B55B3" w:rsidRPr="004B55B3" w:rsidSect="004B5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tone Serif Bold">
    <w:altName w:val="Stone Serif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66EEB"/>
    <w:multiLevelType w:val="hybridMultilevel"/>
    <w:tmpl w:val="E6B8C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EF7209"/>
    <w:multiLevelType w:val="hybridMultilevel"/>
    <w:tmpl w:val="38B8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47B05"/>
    <w:multiLevelType w:val="hybridMultilevel"/>
    <w:tmpl w:val="A59A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FB17B4"/>
    <w:multiLevelType w:val="hybridMultilevel"/>
    <w:tmpl w:val="13540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FD1895"/>
    <w:multiLevelType w:val="hybridMultilevel"/>
    <w:tmpl w:val="85463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A66EC4"/>
    <w:multiLevelType w:val="hybridMultilevel"/>
    <w:tmpl w:val="6D50175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C9B"/>
    <w:rsid w:val="000525CF"/>
    <w:rsid w:val="00087A31"/>
    <w:rsid w:val="002C2499"/>
    <w:rsid w:val="002D2457"/>
    <w:rsid w:val="00323EC5"/>
    <w:rsid w:val="00470670"/>
    <w:rsid w:val="004B55B3"/>
    <w:rsid w:val="004D08A6"/>
    <w:rsid w:val="00555821"/>
    <w:rsid w:val="00576DEE"/>
    <w:rsid w:val="006F2155"/>
    <w:rsid w:val="007328C2"/>
    <w:rsid w:val="00801EFC"/>
    <w:rsid w:val="0081386A"/>
    <w:rsid w:val="00A24210"/>
    <w:rsid w:val="00AF273B"/>
    <w:rsid w:val="00B02313"/>
    <w:rsid w:val="00B40AE5"/>
    <w:rsid w:val="00BC2FAF"/>
    <w:rsid w:val="00C27A18"/>
    <w:rsid w:val="00C528DB"/>
    <w:rsid w:val="00C61940"/>
    <w:rsid w:val="00D25F72"/>
    <w:rsid w:val="00D704AE"/>
    <w:rsid w:val="00D90C9B"/>
    <w:rsid w:val="00DC2183"/>
    <w:rsid w:val="00DD0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90C9B"/>
    <w:pPr>
      <w:widowControl w:val="0"/>
      <w:autoSpaceDE w:val="0"/>
      <w:autoSpaceDN w:val="0"/>
      <w:adjustRightInd w:val="0"/>
      <w:spacing w:after="80"/>
      <w:ind w:right="-15"/>
      <w:jc w:val="center"/>
    </w:pPr>
    <w:rPr>
      <w:rFonts w:ascii="Calibri" w:eastAsia="ヒラギノ角ゴ Pro W3" w:hAnsi="Calibr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D90C9B"/>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D90C9B"/>
    <w:pPr>
      <w:spacing w:after="80"/>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90C9B"/>
    <w:rPr>
      <w:color w:val="0000FF"/>
      <w:u w:val="single"/>
    </w:rPr>
  </w:style>
  <w:style w:type="paragraph" w:styleId="BalloonText">
    <w:name w:val="Balloon Text"/>
    <w:basedOn w:val="Normal"/>
    <w:link w:val="BalloonTextChar"/>
    <w:uiPriority w:val="99"/>
    <w:semiHidden/>
    <w:unhideWhenUsed/>
    <w:rsid w:val="000525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5CF"/>
    <w:rPr>
      <w:rFonts w:ascii="Tahoma" w:eastAsia="ヒラギノ角ゴ Pro W3" w:hAnsi="Tahoma" w:cs="Tahoma"/>
      <w:bCs/>
      <w:sz w:val="16"/>
      <w:szCs w:val="16"/>
    </w:rPr>
  </w:style>
  <w:style w:type="character" w:styleId="Emphasis">
    <w:name w:val="Emphasis"/>
    <w:basedOn w:val="DefaultParagraphFont"/>
    <w:uiPriority w:val="20"/>
    <w:qFormat/>
    <w:rsid w:val="002C2499"/>
    <w:rPr>
      <w:i/>
      <w:iCs/>
    </w:rPr>
  </w:style>
  <w:style w:type="character" w:styleId="FollowedHyperlink">
    <w:name w:val="FollowedHyperlink"/>
    <w:basedOn w:val="DefaultParagraphFont"/>
    <w:uiPriority w:val="99"/>
    <w:semiHidden/>
    <w:unhideWhenUsed/>
    <w:rsid w:val="00323EC5"/>
    <w:rPr>
      <w:color w:val="800080" w:themeColor="followedHyperlink"/>
      <w:u w:val="single"/>
    </w:rPr>
  </w:style>
  <w:style w:type="paragraph" w:customStyle="1" w:styleId="Default">
    <w:name w:val="Default"/>
    <w:rsid w:val="006F2155"/>
    <w:pPr>
      <w:autoSpaceDE w:val="0"/>
      <w:autoSpaceDN w:val="0"/>
      <w:adjustRightInd w:val="0"/>
    </w:pPr>
    <w:rPr>
      <w:rFonts w:ascii="Stone Serif Bold" w:hAnsi="Stone Serif Bold" w:cs="Stone Serif Bold"/>
      <w:color w:val="000000"/>
      <w:sz w:val="24"/>
      <w:szCs w:val="24"/>
    </w:rPr>
  </w:style>
  <w:style w:type="character" w:customStyle="1" w:styleId="A0">
    <w:name w:val="A0"/>
    <w:uiPriority w:val="99"/>
    <w:rsid w:val="006F2155"/>
    <w:rPr>
      <w:rFonts w:cs="Stone Serif Bold"/>
      <w:b/>
      <w:bCs/>
      <w:color w:val="00000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90C9B"/>
    <w:pPr>
      <w:widowControl w:val="0"/>
      <w:autoSpaceDE w:val="0"/>
      <w:autoSpaceDN w:val="0"/>
      <w:adjustRightInd w:val="0"/>
      <w:spacing w:after="80"/>
      <w:ind w:right="-15"/>
      <w:jc w:val="center"/>
    </w:pPr>
    <w:rPr>
      <w:rFonts w:ascii="Calibri" w:eastAsia="ヒラギノ角ゴ Pro W3" w:hAnsi="Calibr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D90C9B"/>
    <w:pPr>
      <w:spacing w:after="200" w:line="276" w:lineRule="auto"/>
      <w:ind w:left="720"/>
    </w:pPr>
    <w:rPr>
      <w:rFonts w:ascii="Lucida Grande" w:eastAsia="ヒラギノ角ゴ Pro W3" w:hAnsi="Lucida Grande"/>
      <w:color w:val="000000"/>
      <w:sz w:val="22"/>
    </w:rPr>
  </w:style>
  <w:style w:type="table" w:styleId="TableGrid">
    <w:name w:val="Table Grid"/>
    <w:basedOn w:val="TableNormal"/>
    <w:uiPriority w:val="59"/>
    <w:rsid w:val="00D90C9B"/>
    <w:pPr>
      <w:spacing w:after="80"/>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90C9B"/>
    <w:rPr>
      <w:color w:val="0000FF"/>
      <w:u w:val="single"/>
    </w:rPr>
  </w:style>
  <w:style w:type="paragraph" w:styleId="BalloonText">
    <w:name w:val="Balloon Text"/>
    <w:basedOn w:val="Normal"/>
    <w:link w:val="BalloonTextChar"/>
    <w:uiPriority w:val="99"/>
    <w:semiHidden/>
    <w:unhideWhenUsed/>
    <w:rsid w:val="000525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5CF"/>
    <w:rPr>
      <w:rFonts w:ascii="Tahoma" w:eastAsia="ヒラギノ角ゴ Pro W3" w:hAnsi="Tahoma" w:cs="Tahoma"/>
      <w:bCs/>
      <w:sz w:val="16"/>
      <w:szCs w:val="16"/>
    </w:rPr>
  </w:style>
  <w:style w:type="character" w:styleId="Emphasis">
    <w:name w:val="Emphasis"/>
    <w:basedOn w:val="DefaultParagraphFont"/>
    <w:uiPriority w:val="20"/>
    <w:qFormat/>
    <w:rsid w:val="002C2499"/>
    <w:rPr>
      <w:i/>
      <w:iCs/>
    </w:rPr>
  </w:style>
  <w:style w:type="character" w:styleId="FollowedHyperlink">
    <w:name w:val="FollowedHyperlink"/>
    <w:basedOn w:val="DefaultParagraphFont"/>
    <w:uiPriority w:val="99"/>
    <w:semiHidden/>
    <w:unhideWhenUsed/>
    <w:rsid w:val="00323EC5"/>
    <w:rPr>
      <w:color w:val="800080" w:themeColor="followedHyperlink"/>
      <w:u w:val="single"/>
    </w:rPr>
  </w:style>
  <w:style w:type="paragraph" w:customStyle="1" w:styleId="Default">
    <w:name w:val="Default"/>
    <w:rsid w:val="006F2155"/>
    <w:pPr>
      <w:autoSpaceDE w:val="0"/>
      <w:autoSpaceDN w:val="0"/>
      <w:adjustRightInd w:val="0"/>
    </w:pPr>
    <w:rPr>
      <w:rFonts w:ascii="Stone Serif Bold" w:hAnsi="Stone Serif Bold" w:cs="Stone Serif Bold"/>
      <w:color w:val="000000"/>
      <w:sz w:val="24"/>
      <w:szCs w:val="24"/>
    </w:rPr>
  </w:style>
  <w:style w:type="character" w:customStyle="1" w:styleId="A0">
    <w:name w:val="A0"/>
    <w:uiPriority w:val="99"/>
    <w:rsid w:val="006F2155"/>
    <w:rPr>
      <w:rFonts w:cs="Stone Serif Bold"/>
      <w:b/>
      <w:bCs/>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43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mykidsbank.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ccounts.google.com/ServiceLogin?service=wise&amp;passive=1209600&amp;continue=https%3A%2F%2Fdrive.google.com%2F%23&amp;followup=https%3A%2F%2Fdrive.google.com%2F&amp;ltmpl=drive"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inkcentral.com/index.htm" TargetMode="Externa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foundation.walmart.com/apply-for-grants/local-giv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1571</TotalTime>
  <Pages>13</Pages>
  <Words>2737</Words>
  <Characters>15604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Seventh Grade</dc:creator>
  <cp:lastModifiedBy>Seventh Grade</cp:lastModifiedBy>
  <cp:revision>12</cp:revision>
  <dcterms:created xsi:type="dcterms:W3CDTF">2013-11-24T13:13:00Z</dcterms:created>
  <dcterms:modified xsi:type="dcterms:W3CDTF">2013-11-26T01:38:00Z</dcterms:modified>
</cp:coreProperties>
</file>